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5DB" w:rsidRPr="006255DB" w:rsidRDefault="006255DB" w:rsidP="00887AC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6255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techniczne odtworzenia nawierzchni w pasie dróg</w:t>
      </w:r>
    </w:p>
    <w:p w:rsidR="00A06133" w:rsidRDefault="00A06133" w:rsidP="00887AC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66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Gminy</w:t>
      </w:r>
      <w:r w:rsidR="006255DB" w:rsidRPr="00BB66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Miej</w:t>
      </w:r>
      <w:r w:rsidRPr="00BB66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skiej</w:t>
      </w:r>
      <w:r w:rsidR="006255DB" w:rsidRPr="00BB66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Kobyłka</w:t>
      </w:r>
    </w:p>
    <w:p w:rsidR="003F3FD7" w:rsidRPr="00BB6628" w:rsidRDefault="003F3FD7" w:rsidP="00887A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06133" w:rsidRPr="00BB6628" w:rsidRDefault="008825BC" w:rsidP="00887AC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Adresat decyzji </w:t>
      </w:r>
      <w:r w:rsidR="006255DB" w:rsidRPr="00BB6628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 oznakowania i zabezpieczenia miejsca robót</w:t>
      </w:r>
      <w:r w:rsidR="00A06133" w:rsidRPr="00BB6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55DB" w:rsidRPr="00BB6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</w:t>
      </w:r>
      <w:r w:rsidR="00AE6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255DB" w:rsidRPr="00BB6628">
        <w:rPr>
          <w:rFonts w:ascii="Times New Roman" w:eastAsia="Times New Roman" w:hAnsi="Times New Roman" w:cs="Times New Roman"/>
          <w:sz w:val="24"/>
          <w:szCs w:val="24"/>
          <w:lang w:eastAsia="pl-PL"/>
        </w:rPr>
        <w:t>z zatwierdzonym projektem organizacji ruchu, będzie prowadził stałą kontrolę wykonanego oznakowania, a organizacja ruchu będzie obejmować faktycznie zajmowaną strefę robót.</w:t>
      </w:r>
      <w:r w:rsidR="00A06133" w:rsidRPr="00BB6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55DB" w:rsidRPr="00BB6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 się </w:t>
      </w:r>
      <w:r w:rsidR="00D64BD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adresata decyzji</w:t>
      </w:r>
      <w:r w:rsidR="006255DB" w:rsidRPr="00BB6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przywrócenia kompletnego oznakowania stałej organizacji ruchu równocześnie z likwidacją oznakowania na czas robót. </w:t>
      </w:r>
    </w:p>
    <w:p w:rsidR="006255DB" w:rsidRPr="00BB6628" w:rsidRDefault="00AE6468" w:rsidP="00887AC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Adresat decyzji</w:t>
      </w:r>
      <w:r w:rsidR="006255DB" w:rsidRPr="00BB6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odpowiada za odtworzenie nawierzchni po wykonanych robotach. Nawierzchnia oraz chodniki sąsiadujące z robotami nie mogą być w gorszym stanie niż przed </w:t>
      </w:r>
      <w:r w:rsidR="006255DB" w:rsidRPr="006255DB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przystąpieniem do robót.</w:t>
      </w:r>
    </w:p>
    <w:p w:rsidR="00A06133" w:rsidRPr="00BB6628" w:rsidRDefault="006255DB" w:rsidP="00887AC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5D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pasie drogowym w miejscu prowadzonego wykopu występują grunty spoiste to należy</w:t>
      </w:r>
      <w:r w:rsidR="00A06133" w:rsidRPr="00BB6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55DB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wymienić grunt pod nawierzchnią na całej głębokości wykopu poniżej konstrukcji nawierzchni</w:t>
      </w:r>
      <w:r w:rsidR="00A06133" w:rsidRPr="00BB6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55DB">
        <w:rPr>
          <w:rFonts w:ascii="Times New Roman" w:eastAsia="Times New Roman" w:hAnsi="Times New Roman" w:cs="Times New Roman"/>
          <w:sz w:val="24"/>
          <w:szCs w:val="24"/>
          <w:lang w:eastAsia="pl-PL"/>
        </w:rPr>
        <w:t>drogi na grunt niespoisty (piaski, pospółki)</w:t>
      </w:r>
      <w:r w:rsidR="00A06133" w:rsidRPr="00BB6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255DB" w:rsidRPr="006255DB" w:rsidRDefault="006255DB" w:rsidP="00887AC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5D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przystąpieniem do robót odtworzeniowych nawierzchni należy wykonać badanie</w:t>
      </w:r>
      <w:r w:rsidR="00A06133" w:rsidRPr="00BB6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55DB">
        <w:rPr>
          <w:rFonts w:ascii="Times New Roman" w:eastAsia="Times New Roman" w:hAnsi="Times New Roman" w:cs="Times New Roman"/>
          <w:sz w:val="24"/>
          <w:szCs w:val="24"/>
          <w:lang w:eastAsia="pl-PL"/>
        </w:rPr>
        <w:t>zagęszczenia gruntu.</w:t>
      </w:r>
    </w:p>
    <w:p w:rsidR="00A06133" w:rsidRPr="00BB6628" w:rsidRDefault="006255DB" w:rsidP="00887AC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pozytywnych badań wyklucza możliwość przystąpienia do naprawy </w:t>
      </w:r>
      <w:r w:rsidR="00855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5DB">
        <w:rPr>
          <w:rFonts w:ascii="Times New Roman" w:eastAsia="Times New Roman" w:hAnsi="Times New Roman" w:cs="Times New Roman"/>
          <w:sz w:val="24"/>
          <w:szCs w:val="24"/>
          <w:lang w:eastAsia="pl-PL"/>
        </w:rPr>
        <w:t>lub wykonania</w:t>
      </w:r>
      <w:r w:rsidR="00A06133" w:rsidRPr="00BB6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5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nawierzchni. Wymagany wskaźnik zagęszczenia gruntu w jezdni </w:t>
      </w:r>
      <w:proofErr w:type="spellStart"/>
      <w:r w:rsidRPr="006255DB">
        <w:rPr>
          <w:rFonts w:ascii="Times New Roman" w:eastAsia="Times New Roman" w:hAnsi="Times New Roman" w:cs="Times New Roman"/>
          <w:sz w:val="24"/>
          <w:szCs w:val="24"/>
          <w:lang w:eastAsia="pl-PL"/>
        </w:rPr>
        <w:t>Is</w:t>
      </w:r>
      <w:proofErr w:type="spellEnd"/>
      <w:r w:rsidRPr="00625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=0,98 </w:t>
      </w:r>
      <w:r w:rsidR="003F3F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5DB">
        <w:rPr>
          <w:rFonts w:ascii="Times New Roman" w:eastAsia="Times New Roman" w:hAnsi="Times New Roman" w:cs="Times New Roman"/>
          <w:sz w:val="24"/>
          <w:szCs w:val="24"/>
          <w:lang w:eastAsia="pl-PL"/>
        </w:rPr>
        <w:t>we wszystkich punktach</w:t>
      </w:r>
      <w:r w:rsidR="00A06133" w:rsidRPr="00BB6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55DB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badania i na wszystkich głębokościach do rzędnej 20 cm powyżej przewodu dla wszystkich</w:t>
      </w:r>
      <w:r w:rsidR="00AE6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55DB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kategoriach dróg tj. gminnych i powiatowych.</w:t>
      </w:r>
    </w:p>
    <w:p w:rsidR="006255DB" w:rsidRPr="00E37408" w:rsidRDefault="006255DB" w:rsidP="00887AC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55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 wątpliwości odnośnie zagęszczenia gruntu zarządca drogi zastrzega sobie prawo</w:t>
      </w:r>
      <w:r w:rsidR="00A06133" w:rsidRPr="00E374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55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dokonania badań uzupełniających, których koszt ponosi a</w:t>
      </w:r>
      <w:r w:rsidR="00D64B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dresat decyzji</w:t>
      </w:r>
      <w:r w:rsidRPr="006255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jeśli badania te</w:t>
      </w:r>
      <w:r w:rsidR="00A06133" w:rsidRPr="00E374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55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wykażą nieprawidłowe zagęszczenie gruntu.</w:t>
      </w:r>
    </w:p>
    <w:p w:rsidR="006255DB" w:rsidRPr="006255DB" w:rsidRDefault="006255DB" w:rsidP="00887AC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5DB">
        <w:rPr>
          <w:rFonts w:ascii="Times New Roman" w:eastAsia="Times New Roman" w:hAnsi="Times New Roman" w:cs="Times New Roman"/>
          <w:sz w:val="24"/>
          <w:szCs w:val="24"/>
          <w:lang w:eastAsia="pl-PL"/>
        </w:rPr>
        <w:t>Docinanie nawierzchni po wykonanych robotach sieciowych przyłączeniowych ma być</w:t>
      </w:r>
      <w:r w:rsidR="00A06133" w:rsidRPr="00BB6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55D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wykonane z możliwie najmniejszą liczbą załamań linii cięcia, aby nie obniżać jakości</w:t>
      </w:r>
      <w:r w:rsidR="00A06133" w:rsidRPr="00BB6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55DB">
        <w:rPr>
          <w:rFonts w:ascii="Times New Roman" w:eastAsia="Times New Roman" w:hAnsi="Times New Roman" w:cs="Times New Roman"/>
          <w:sz w:val="24"/>
          <w:szCs w:val="24"/>
          <w:lang w:eastAsia="pl-PL"/>
        </w:rPr>
        <w:t>odtwarzanej nawierzchni.</w:t>
      </w:r>
      <w:r w:rsidR="00E37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5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konstrukcję nawierzchni asfaltobetonowej w miejscu </w:t>
      </w:r>
      <w:proofErr w:type="spellStart"/>
      <w:r w:rsidRPr="006255DB">
        <w:rPr>
          <w:rFonts w:ascii="Times New Roman" w:eastAsia="Times New Roman" w:hAnsi="Times New Roman" w:cs="Times New Roman"/>
          <w:sz w:val="24"/>
          <w:szCs w:val="24"/>
          <w:lang w:eastAsia="pl-PL"/>
        </w:rPr>
        <w:t>odtworzeń</w:t>
      </w:r>
      <w:proofErr w:type="spellEnd"/>
      <w:r w:rsidRPr="00625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6133" w:rsidRPr="00BB66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5DB">
        <w:rPr>
          <w:rFonts w:ascii="Times New Roman" w:eastAsia="Times New Roman" w:hAnsi="Times New Roman" w:cs="Times New Roman"/>
          <w:sz w:val="24"/>
          <w:szCs w:val="24"/>
          <w:lang w:eastAsia="pl-PL"/>
        </w:rPr>
        <w:t>po kanalizacji w</w:t>
      </w:r>
      <w:r w:rsidR="00A06133" w:rsidRPr="00BB6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55DB">
        <w:rPr>
          <w:rFonts w:ascii="Times New Roman" w:eastAsia="Times New Roman" w:hAnsi="Times New Roman" w:cs="Times New Roman"/>
          <w:sz w:val="24"/>
          <w:szCs w:val="24"/>
          <w:lang w:eastAsia="pl-PL"/>
        </w:rPr>
        <w:t>odniesieniu do dróg gminnych i powiatowych musi się składać:</w:t>
      </w:r>
    </w:p>
    <w:p w:rsidR="006255DB" w:rsidRPr="00BB6628" w:rsidRDefault="006255DB" w:rsidP="00887AC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5DB">
        <w:rPr>
          <w:rFonts w:ascii="Times New Roman" w:eastAsia="Times New Roman" w:hAnsi="Times New Roman" w:cs="Times New Roman"/>
          <w:sz w:val="24"/>
          <w:szCs w:val="24"/>
          <w:lang w:eastAsia="pl-PL"/>
        </w:rPr>
        <w:t>podbudowa z tłucznia kamiennego drogowego z dolomitu dewońskiego: warstwa dolna</w:t>
      </w:r>
      <w:r w:rsidR="00A06133" w:rsidRPr="00BB6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55DB">
        <w:rPr>
          <w:rFonts w:ascii="Times New Roman" w:eastAsia="Times New Roman" w:hAnsi="Times New Roman" w:cs="Times New Roman"/>
          <w:sz w:val="24"/>
          <w:szCs w:val="24"/>
          <w:lang w:eastAsia="pl-PL"/>
        </w:rPr>
        <w:t>o grubości 17 cm o frakcji 31,5 – 63 mm zaklinowana klińcem kamiennym o grubości 8</w:t>
      </w:r>
      <w:r w:rsidR="00A06133" w:rsidRPr="00BB6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55DB">
        <w:rPr>
          <w:rFonts w:ascii="Times New Roman" w:eastAsia="Times New Roman" w:hAnsi="Times New Roman" w:cs="Times New Roman"/>
          <w:sz w:val="24"/>
          <w:szCs w:val="24"/>
          <w:lang w:eastAsia="pl-PL"/>
        </w:rPr>
        <w:t>cm o frakcji 4-31,5 mm (kliniec), co da łączn</w:t>
      </w:r>
      <w:r w:rsidR="00855172">
        <w:rPr>
          <w:rFonts w:ascii="Times New Roman" w:eastAsia="Times New Roman" w:hAnsi="Times New Roman" w:cs="Times New Roman"/>
          <w:sz w:val="24"/>
          <w:szCs w:val="24"/>
          <w:lang w:eastAsia="pl-PL"/>
        </w:rPr>
        <w:t>ą grubość podbudowy tłuczniowej</w:t>
      </w:r>
      <w:r w:rsidR="00855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5DB">
        <w:rPr>
          <w:rFonts w:ascii="Times New Roman" w:eastAsia="Times New Roman" w:hAnsi="Times New Roman" w:cs="Times New Roman"/>
          <w:sz w:val="24"/>
          <w:szCs w:val="24"/>
          <w:lang w:eastAsia="pl-PL"/>
        </w:rPr>
        <w:t>25 cm.</w:t>
      </w:r>
    </w:p>
    <w:p w:rsidR="006255DB" w:rsidRPr="00BB6628" w:rsidRDefault="006255DB" w:rsidP="00887AC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nawierzchnia asfaltobetonowa lub </w:t>
      </w:r>
      <w:proofErr w:type="spellStart"/>
      <w:r w:rsidRPr="006255DB">
        <w:rPr>
          <w:rFonts w:ascii="Times New Roman" w:eastAsia="Times New Roman" w:hAnsi="Times New Roman" w:cs="Times New Roman"/>
          <w:sz w:val="24"/>
          <w:szCs w:val="24"/>
          <w:lang w:eastAsia="pl-PL"/>
        </w:rPr>
        <w:t>polimeroasfaltowa</w:t>
      </w:r>
      <w:proofErr w:type="spellEnd"/>
      <w:r w:rsidRPr="00625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mieć dwie warstwy: warstwa</w:t>
      </w:r>
      <w:r w:rsidR="00A06133" w:rsidRPr="00BB6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5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wiążąca min. 6 cm i warstwa ścieralna min. 4 cm. Nawierzchnia ma być wykonana </w:t>
      </w:r>
      <w:r w:rsidR="00855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5D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06133" w:rsidRPr="00BB6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55DB">
        <w:rPr>
          <w:rFonts w:ascii="Times New Roman" w:eastAsia="Times New Roman" w:hAnsi="Times New Roman" w:cs="Times New Roman"/>
          <w:sz w:val="24"/>
          <w:szCs w:val="24"/>
          <w:lang w:eastAsia="pl-PL"/>
        </w:rPr>
        <w:t>masy asfaltowej o parametrach jak dla ruchu KR 1-2.</w:t>
      </w:r>
    </w:p>
    <w:p w:rsidR="006255DB" w:rsidRPr="006255DB" w:rsidRDefault="00A06133" w:rsidP="00887AC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55DB" w:rsidRPr="006255DB">
        <w:rPr>
          <w:rFonts w:ascii="Times New Roman" w:eastAsia="Times New Roman" w:hAnsi="Times New Roman" w:cs="Times New Roman"/>
          <w:sz w:val="24"/>
          <w:szCs w:val="24"/>
          <w:lang w:eastAsia="pl-PL"/>
        </w:rPr>
        <w:t>warstwę ścieralną należy ułożyć na całej szerokości jezdni (bez łączeń) i długości</w:t>
      </w:r>
      <w:r w:rsidRPr="00BB6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55DB" w:rsidRPr="006255DB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budowanej kanalizacji, pozostałe warstwy do wysokości istniejącej powierzchni jezdni</w:t>
      </w:r>
      <w:r w:rsidRPr="00BB6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55DB" w:rsidRPr="006255DB">
        <w:rPr>
          <w:rFonts w:ascii="Times New Roman" w:eastAsia="Times New Roman" w:hAnsi="Times New Roman" w:cs="Times New Roman"/>
          <w:sz w:val="24"/>
          <w:szCs w:val="24"/>
          <w:lang w:eastAsia="pl-PL"/>
        </w:rPr>
        <w:t>na szerokości wykopu.</w:t>
      </w:r>
    </w:p>
    <w:p w:rsidR="006255DB" w:rsidRPr="00BB6628" w:rsidRDefault="006255DB" w:rsidP="00887A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konstrukcję nawierzchni asfaltobetonowej w miejscu </w:t>
      </w:r>
      <w:proofErr w:type="spellStart"/>
      <w:r w:rsidRPr="006255DB">
        <w:rPr>
          <w:rFonts w:ascii="Times New Roman" w:eastAsia="Times New Roman" w:hAnsi="Times New Roman" w:cs="Times New Roman"/>
          <w:sz w:val="24"/>
          <w:szCs w:val="24"/>
          <w:lang w:eastAsia="pl-PL"/>
        </w:rPr>
        <w:t>odtworzeń</w:t>
      </w:r>
      <w:proofErr w:type="spellEnd"/>
      <w:r w:rsidRPr="00625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A06133" w:rsidRPr="00BB6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55DB">
        <w:rPr>
          <w:rFonts w:ascii="Times New Roman" w:eastAsia="Times New Roman" w:hAnsi="Times New Roman" w:cs="Times New Roman"/>
          <w:sz w:val="24"/>
          <w:szCs w:val="24"/>
          <w:lang w:eastAsia="pl-PL"/>
        </w:rPr>
        <w:t>odniesieniu do dróg musi się składać:</w:t>
      </w:r>
    </w:p>
    <w:p w:rsidR="006255DB" w:rsidRPr="00BB6628" w:rsidRDefault="006255DB" w:rsidP="00887AC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628">
        <w:rPr>
          <w:rFonts w:ascii="Times New Roman" w:eastAsia="Times New Roman" w:hAnsi="Times New Roman" w:cs="Times New Roman"/>
          <w:sz w:val="24"/>
          <w:szCs w:val="24"/>
          <w:lang w:eastAsia="pl-PL"/>
        </w:rPr>
        <w:t>podbudowa z tłucznia kamiennego, drogowego z dolomitu dewońskiego: warstwa dolna</w:t>
      </w:r>
      <w:r w:rsidR="00521B6E" w:rsidRPr="00BB6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6628">
        <w:rPr>
          <w:rFonts w:ascii="Times New Roman" w:eastAsia="Times New Roman" w:hAnsi="Times New Roman" w:cs="Times New Roman"/>
          <w:sz w:val="24"/>
          <w:szCs w:val="24"/>
          <w:lang w:eastAsia="pl-PL"/>
        </w:rPr>
        <w:t>o grubości 17 cm o frakcji 31,5 – 63 mm zaklinowana klińcem kamiennym o grubości 8</w:t>
      </w:r>
      <w:r w:rsidR="00521B6E" w:rsidRPr="00BB6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6628">
        <w:rPr>
          <w:rFonts w:ascii="Times New Roman" w:eastAsia="Times New Roman" w:hAnsi="Times New Roman" w:cs="Times New Roman"/>
          <w:sz w:val="24"/>
          <w:szCs w:val="24"/>
          <w:lang w:eastAsia="pl-PL"/>
        </w:rPr>
        <w:t>cm o frakcji 4-31,5 mm (kliniec), co da łączną grubość podbudowy tłuczniowej</w:t>
      </w:r>
      <w:r w:rsidR="00855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6628">
        <w:rPr>
          <w:rFonts w:ascii="Times New Roman" w:eastAsia="Times New Roman" w:hAnsi="Times New Roman" w:cs="Times New Roman"/>
          <w:sz w:val="24"/>
          <w:szCs w:val="24"/>
          <w:lang w:eastAsia="pl-PL"/>
        </w:rPr>
        <w:t>25 cm.</w:t>
      </w:r>
      <w:r w:rsidR="00521B6E" w:rsidRPr="00BB6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55DB" w:rsidRPr="00BB6628" w:rsidRDefault="006255DB" w:rsidP="00887AC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5D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nawierzchnia asfaltobetonowa lub </w:t>
      </w:r>
      <w:proofErr w:type="spellStart"/>
      <w:r w:rsidRPr="006255DB">
        <w:rPr>
          <w:rFonts w:ascii="Times New Roman" w:eastAsia="Times New Roman" w:hAnsi="Times New Roman" w:cs="Times New Roman"/>
          <w:sz w:val="24"/>
          <w:szCs w:val="24"/>
          <w:lang w:eastAsia="pl-PL"/>
        </w:rPr>
        <w:t>polimeroasfaltowa</w:t>
      </w:r>
      <w:proofErr w:type="spellEnd"/>
      <w:r w:rsidRPr="00625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mieć dwie warstwy: warstwa</w:t>
      </w:r>
      <w:r w:rsidR="00E230CE" w:rsidRPr="00BB6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5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wiążąca min. 6 cm i warstwa ścieralna min. 4 cm. Nawierzchnia ma być wykonana </w:t>
      </w:r>
      <w:r w:rsidR="00630E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5D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230CE" w:rsidRPr="00BB6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55DB">
        <w:rPr>
          <w:rFonts w:ascii="Times New Roman" w:eastAsia="Times New Roman" w:hAnsi="Times New Roman" w:cs="Times New Roman"/>
          <w:sz w:val="24"/>
          <w:szCs w:val="24"/>
          <w:lang w:eastAsia="pl-PL"/>
        </w:rPr>
        <w:t>masy asfaltowej o parametrach jak dla ruchu KR 3.</w:t>
      </w:r>
    </w:p>
    <w:p w:rsidR="006255DB" w:rsidRPr="006255DB" w:rsidRDefault="006255DB" w:rsidP="00887AC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warstwę ścieralną należy ułożyć na całej szerokości jezdni </w:t>
      </w:r>
      <w:r w:rsidR="00E230CE" w:rsidRPr="00BB66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5DB">
        <w:rPr>
          <w:rFonts w:ascii="Times New Roman" w:eastAsia="Times New Roman" w:hAnsi="Times New Roman" w:cs="Times New Roman"/>
          <w:sz w:val="24"/>
          <w:szCs w:val="24"/>
          <w:lang w:eastAsia="pl-PL"/>
        </w:rPr>
        <w:t>(bez łączeń) i długości</w:t>
      </w:r>
      <w:r w:rsidR="00E230CE" w:rsidRPr="00BB6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55DB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budowanej kanalizacji, pozostałe warstwy do wysokości istniejącej powierzchni jezdni</w:t>
      </w:r>
      <w:r w:rsidR="00E230CE" w:rsidRPr="00BB6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55DB">
        <w:rPr>
          <w:rFonts w:ascii="Times New Roman" w:eastAsia="Times New Roman" w:hAnsi="Times New Roman" w:cs="Times New Roman"/>
          <w:sz w:val="24"/>
          <w:szCs w:val="24"/>
          <w:lang w:eastAsia="pl-PL"/>
        </w:rPr>
        <w:t>na szerokości wykopu.</w:t>
      </w:r>
    </w:p>
    <w:p w:rsidR="00BB6628" w:rsidRPr="00BB6628" w:rsidRDefault="006255DB" w:rsidP="00887A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5DB">
        <w:rPr>
          <w:rFonts w:ascii="Times New Roman" w:eastAsia="Times New Roman" w:hAnsi="Times New Roman" w:cs="Times New Roman"/>
          <w:sz w:val="24"/>
          <w:szCs w:val="24"/>
          <w:lang w:eastAsia="pl-PL"/>
        </w:rPr>
        <w:t>Nawierzchnię asfaltobetonową należy układać rozściełaczem do mas bitumicznych, jednolicie</w:t>
      </w:r>
      <w:r w:rsidR="00E230CE" w:rsidRPr="00BB6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55DB">
        <w:rPr>
          <w:rFonts w:ascii="Times New Roman" w:eastAsia="Times New Roman" w:hAnsi="Times New Roman" w:cs="Times New Roman"/>
          <w:sz w:val="24"/>
          <w:szCs w:val="24"/>
          <w:lang w:eastAsia="pl-PL"/>
        </w:rPr>
        <w:t>na całej szerokości jezdni. Jeśli fragmenty do naprawy nie pozwalają na zastosowanie</w:t>
      </w:r>
      <w:r w:rsidR="00B9682E" w:rsidRPr="00BB6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55DB">
        <w:rPr>
          <w:rFonts w:ascii="Times New Roman" w:eastAsia="Times New Roman" w:hAnsi="Times New Roman" w:cs="Times New Roman"/>
          <w:sz w:val="24"/>
          <w:szCs w:val="24"/>
          <w:lang w:eastAsia="pl-PL"/>
        </w:rPr>
        <w:t>rozściełacza należy ją układać ręcznie, przy czym jakość i równość nawierzchni nie może</w:t>
      </w:r>
      <w:r w:rsidR="00B9682E" w:rsidRPr="00BB6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55DB">
        <w:rPr>
          <w:rFonts w:ascii="Times New Roman" w:eastAsia="Times New Roman" w:hAnsi="Times New Roman" w:cs="Times New Roman"/>
          <w:sz w:val="24"/>
          <w:szCs w:val="24"/>
          <w:lang w:eastAsia="pl-PL"/>
        </w:rPr>
        <w:t>odbiegać się od nawierzchni rozkładanej mechanicznie.</w:t>
      </w:r>
      <w:r w:rsidR="00B9682E" w:rsidRPr="00BB6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55DB">
        <w:rPr>
          <w:rFonts w:ascii="Times New Roman" w:eastAsia="Times New Roman" w:hAnsi="Times New Roman" w:cs="Times New Roman"/>
          <w:sz w:val="24"/>
          <w:szCs w:val="24"/>
          <w:lang w:eastAsia="pl-PL"/>
        </w:rPr>
        <w:t>Na zjazdach bramowych odtworzenie nawierzchni należy wykonać z materiału, z jakiego był on</w:t>
      </w:r>
      <w:r w:rsidR="00B9682E" w:rsidRPr="00BB6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55DB">
        <w:rPr>
          <w:rFonts w:ascii="Times New Roman" w:eastAsia="Times New Roman" w:hAnsi="Times New Roman" w:cs="Times New Roman"/>
          <w:sz w:val="24"/>
          <w:szCs w:val="24"/>
          <w:lang w:eastAsia="pl-PL"/>
        </w:rPr>
        <w:t>pierwotnie wykonany. Podbudowa na wjeździe bramowym musi mieć grubość min. 15 cm i</w:t>
      </w:r>
      <w:r w:rsidR="00B9682E" w:rsidRPr="00BB6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5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być wykonywana zarówno </w:t>
      </w:r>
      <w:r w:rsidR="003F3F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5DB">
        <w:rPr>
          <w:rFonts w:ascii="Times New Roman" w:eastAsia="Times New Roman" w:hAnsi="Times New Roman" w:cs="Times New Roman"/>
          <w:sz w:val="24"/>
          <w:szCs w:val="24"/>
          <w:lang w:eastAsia="pl-PL"/>
        </w:rPr>
        <w:t>z betonu jak i tłucznia kamiennego z dolomitu dewońskiego.</w:t>
      </w:r>
      <w:r w:rsidR="00BB6628" w:rsidRPr="00BB6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55DB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zjazdy należy przywrócić do stanu nie gorszego niż pierwotny.</w:t>
      </w:r>
    </w:p>
    <w:p w:rsidR="00BB6628" w:rsidRPr="00BB6628" w:rsidRDefault="006255DB" w:rsidP="00887A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5DB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odtworzenia nawierzchni asfaltowej:</w:t>
      </w:r>
    </w:p>
    <w:p w:rsidR="00BB6628" w:rsidRPr="00BB6628" w:rsidRDefault="006255DB" w:rsidP="00887AC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5DB">
        <w:rPr>
          <w:rFonts w:ascii="Times New Roman" w:eastAsia="Times New Roman" w:hAnsi="Times New Roman" w:cs="Times New Roman"/>
          <w:sz w:val="24"/>
          <w:szCs w:val="24"/>
          <w:lang w:eastAsia="pl-PL"/>
        </w:rPr>
        <w:t>warstwę ścieralną należy ułożyć na całej szerokości jezdni (bez łączeń) i długości</w:t>
      </w:r>
      <w:r w:rsidR="00BB6628" w:rsidRPr="00BB6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55DB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budowanej kanalizacji, pozostałe warstwy do wysokości istniejącej powierzchni jezdni</w:t>
      </w:r>
      <w:r w:rsidR="00BB6628" w:rsidRPr="00BB6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55DB">
        <w:rPr>
          <w:rFonts w:ascii="Times New Roman" w:eastAsia="Times New Roman" w:hAnsi="Times New Roman" w:cs="Times New Roman"/>
          <w:sz w:val="24"/>
          <w:szCs w:val="24"/>
          <w:lang w:eastAsia="pl-PL"/>
        </w:rPr>
        <w:t>na szerokości wykopu pod inst</w:t>
      </w:r>
      <w:r w:rsidR="00BB6628" w:rsidRPr="00BB662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30EC3">
        <w:rPr>
          <w:rFonts w:ascii="Times New Roman" w:eastAsia="Times New Roman" w:hAnsi="Times New Roman" w:cs="Times New Roman"/>
          <w:sz w:val="24"/>
          <w:szCs w:val="24"/>
          <w:lang w:eastAsia="pl-PL"/>
        </w:rPr>
        <w:t>lacje lub urządzenia podziemne,</w:t>
      </w:r>
    </w:p>
    <w:p w:rsidR="006255DB" w:rsidRPr="00BB6628" w:rsidRDefault="006255DB" w:rsidP="00887AC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5DB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układanie mieszanki asfaltowej ma być wykonane w temperaturze podłoża i powietrza</w:t>
      </w:r>
      <w:r w:rsidR="00BB6628" w:rsidRPr="00BB6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55DB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 +5 ° C, na suche czyste i odpylone podłoże po uprzednim jego skropieniu</w:t>
      </w:r>
      <w:r w:rsidR="00BB6628" w:rsidRPr="00BB6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55DB">
        <w:rPr>
          <w:rFonts w:ascii="Times New Roman" w:eastAsia="Times New Roman" w:hAnsi="Times New Roman" w:cs="Times New Roman"/>
          <w:sz w:val="24"/>
          <w:szCs w:val="24"/>
          <w:lang w:eastAsia="pl-PL"/>
        </w:rPr>
        <w:t>asfaltem.</w:t>
      </w:r>
    </w:p>
    <w:p w:rsidR="006255DB" w:rsidRPr="006255DB" w:rsidRDefault="006255DB" w:rsidP="00887AC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5D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mieszanka będzie zbyt zimna, nie wolno jej układać, a próba ułożenia skutkować</w:t>
      </w:r>
      <w:r w:rsidR="00BB6628" w:rsidRPr="00BB6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5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ponownym wykonaniem robót nawierzchniowych (na koszt </w:t>
      </w:r>
      <w:r w:rsidR="00D64BD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adresata decyzji</w:t>
      </w:r>
      <w:r w:rsidRPr="006255DB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BB6628" w:rsidRPr="00BB6628" w:rsidRDefault="006255DB" w:rsidP="00887AC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krawężnik przy odtwarzanej nawierzchni jest przewrócony lub zapadnięty należy </w:t>
      </w:r>
      <w:r w:rsidR="00855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5DB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BB6628" w:rsidRPr="00BB6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5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wyregulować do właściwego poziomu i </w:t>
      </w:r>
      <w:proofErr w:type="spellStart"/>
      <w:r w:rsidRPr="006255DB">
        <w:rPr>
          <w:rFonts w:ascii="Times New Roman" w:eastAsia="Times New Roman" w:hAnsi="Times New Roman" w:cs="Times New Roman"/>
          <w:sz w:val="24"/>
          <w:szCs w:val="24"/>
          <w:lang w:eastAsia="pl-PL"/>
        </w:rPr>
        <w:t>zaspoinować</w:t>
      </w:r>
      <w:proofErr w:type="spellEnd"/>
      <w:r w:rsidRPr="00625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przystąpieniem do robót</w:t>
      </w:r>
      <w:r w:rsidR="00BB6628" w:rsidRPr="00BB6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55DB">
        <w:rPr>
          <w:rFonts w:ascii="Times New Roman" w:eastAsia="Times New Roman" w:hAnsi="Times New Roman" w:cs="Times New Roman"/>
          <w:sz w:val="24"/>
          <w:szCs w:val="24"/>
          <w:lang w:eastAsia="pl-PL"/>
        </w:rPr>
        <w:t>nawierzchniowych.</w:t>
      </w:r>
    </w:p>
    <w:p w:rsidR="006255DB" w:rsidRPr="006255DB" w:rsidRDefault="006255DB" w:rsidP="00887AC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5D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krawężnik przy odtwarzanej nawierzchni jest pęknięty należy go</w:t>
      </w:r>
      <w:r w:rsidR="00BB6628" w:rsidRPr="00BB6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5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wymienić </w:t>
      </w:r>
      <w:r w:rsidR="00630E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5DB">
        <w:rPr>
          <w:rFonts w:ascii="Times New Roman" w:eastAsia="Times New Roman" w:hAnsi="Times New Roman" w:cs="Times New Roman"/>
          <w:sz w:val="24"/>
          <w:szCs w:val="24"/>
          <w:lang w:eastAsia="pl-PL"/>
        </w:rPr>
        <w:t>na nowy. Światło krawężnika powinno wynosić 8-16 cm z tym, że musi być ono</w:t>
      </w:r>
      <w:r w:rsidR="00BB6628" w:rsidRPr="00BB6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55DB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dostosowane do warunków rzeczywistych aktualnie panujących w ulicy tj. dopasowane do</w:t>
      </w:r>
      <w:r w:rsidR="00BB6628" w:rsidRPr="00BB6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55DB">
        <w:rPr>
          <w:rFonts w:ascii="Times New Roman" w:eastAsia="Times New Roman" w:hAnsi="Times New Roman" w:cs="Times New Roman"/>
          <w:sz w:val="24"/>
          <w:szCs w:val="24"/>
          <w:lang w:eastAsia="pl-PL"/>
        </w:rPr>
        <w:t>chodników, wjazdów bramowych i przyległych terenów zieleni. W miejscach przejść dla</w:t>
      </w:r>
      <w:r w:rsidR="00BB6628" w:rsidRPr="00BB6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55DB">
        <w:rPr>
          <w:rFonts w:ascii="Times New Roman" w:eastAsia="Times New Roman" w:hAnsi="Times New Roman" w:cs="Times New Roman"/>
          <w:sz w:val="24"/>
          <w:szCs w:val="24"/>
          <w:lang w:eastAsia="pl-PL"/>
        </w:rPr>
        <w:t>pieszych światło krawężnika nie może być większe niż 2 cm.</w:t>
      </w:r>
    </w:p>
    <w:p w:rsidR="00BB6628" w:rsidRPr="00BB6628" w:rsidRDefault="006255DB" w:rsidP="00887AC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5D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odtworzenie nawierzchni występuje na krawędzi jezdni, przy której brak jest krawężnika</w:t>
      </w:r>
      <w:r w:rsidR="00BB6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55DB">
        <w:rPr>
          <w:rFonts w:ascii="Times New Roman" w:eastAsia="Times New Roman" w:hAnsi="Times New Roman" w:cs="Times New Roman"/>
          <w:sz w:val="24"/>
          <w:szCs w:val="24"/>
          <w:lang w:eastAsia="pl-PL"/>
        </w:rPr>
        <w:t>poszczególne warstwy konstrukcji nawierzchni należy poszerzyć w następujący sposób:</w:t>
      </w:r>
    </w:p>
    <w:p w:rsidR="006255DB" w:rsidRPr="006255DB" w:rsidRDefault="006255DB" w:rsidP="00887AC7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5DB">
        <w:rPr>
          <w:rFonts w:ascii="Times New Roman" w:eastAsia="Times New Roman" w:hAnsi="Times New Roman" w:cs="Times New Roman"/>
          <w:sz w:val="24"/>
          <w:szCs w:val="24"/>
          <w:lang w:eastAsia="pl-PL"/>
        </w:rPr>
        <w:t>podbudowa ma być szersza od nawierzchni o tyle ile wynosi grubość układanej</w:t>
      </w:r>
      <w:r w:rsidR="00BB6628" w:rsidRPr="00BB6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55DB">
        <w:rPr>
          <w:rFonts w:ascii="Times New Roman" w:eastAsia="Times New Roman" w:hAnsi="Times New Roman" w:cs="Times New Roman"/>
          <w:sz w:val="24"/>
          <w:szCs w:val="24"/>
          <w:lang w:eastAsia="pl-PL"/>
        </w:rPr>
        <w:t>nawierzchni.</w:t>
      </w:r>
    </w:p>
    <w:p w:rsidR="006E3961" w:rsidRDefault="006255DB" w:rsidP="00887AC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5DB">
        <w:rPr>
          <w:rFonts w:ascii="Times New Roman" w:eastAsia="Times New Roman" w:hAnsi="Times New Roman" w:cs="Times New Roman"/>
          <w:sz w:val="24"/>
          <w:szCs w:val="24"/>
          <w:lang w:eastAsia="pl-PL"/>
        </w:rPr>
        <w:t>Połączenie nawierzchni istniejącej z nowo układaną oraz z krawężnikiem będzie uszczelnione</w:t>
      </w:r>
      <w:r w:rsidR="00BB6628" w:rsidRPr="00BB6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55DB">
        <w:rPr>
          <w:rFonts w:ascii="Times New Roman" w:eastAsia="Times New Roman" w:hAnsi="Times New Roman" w:cs="Times New Roman"/>
          <w:sz w:val="24"/>
          <w:szCs w:val="24"/>
          <w:lang w:eastAsia="pl-PL"/>
        </w:rPr>
        <w:t>taśmą asfaltową na etapie układania nawierzchni lub zalane mastyksem ewentualnie masą</w:t>
      </w:r>
      <w:r w:rsidR="00BB6628" w:rsidRPr="00BB6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55DB">
        <w:rPr>
          <w:rFonts w:ascii="Times New Roman" w:eastAsia="Times New Roman" w:hAnsi="Times New Roman" w:cs="Times New Roman"/>
          <w:sz w:val="24"/>
          <w:szCs w:val="24"/>
          <w:lang w:eastAsia="pl-PL"/>
        </w:rPr>
        <w:t>zalewową z zasypaniem drobnym kruszywem dwukrotnie. Pierwszy raz bezpośrednio po</w:t>
      </w:r>
      <w:r w:rsidR="00BB6628" w:rsidRPr="00BB6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55D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wykonaniu nawierzchni, a w ramach gwarancji po raz drugi przed zakończeniem okresu</w:t>
      </w:r>
      <w:r w:rsidR="00BB6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55DB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gwarancyjnego – Zarządca drogi może zażądać kolejnych uszczelnień połączenia nawierzchni,</w:t>
      </w:r>
      <w:r w:rsidR="00BB6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55DB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zaistnieje taka konieczność.</w:t>
      </w:r>
      <w:r w:rsidR="00BB6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6628" w:rsidRDefault="00BB6628" w:rsidP="00887AC7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6628">
        <w:rPr>
          <w:rFonts w:ascii="Times New Roman" w:hAnsi="Times New Roman" w:cs="Times New Roman"/>
          <w:sz w:val="24"/>
          <w:szCs w:val="24"/>
        </w:rPr>
        <w:lastRenderedPageBreak/>
        <w:t xml:space="preserve">W przypadku robót w chodniku </w:t>
      </w:r>
      <w:r w:rsidR="00630EC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adresat decyzji</w:t>
      </w:r>
      <w:r w:rsidRPr="00BB6628">
        <w:rPr>
          <w:rFonts w:ascii="Times New Roman" w:hAnsi="Times New Roman" w:cs="Times New Roman"/>
          <w:sz w:val="24"/>
          <w:szCs w:val="24"/>
        </w:rPr>
        <w:t xml:space="preserve"> zobowiąza</w:t>
      </w:r>
      <w:r w:rsidR="00630EC3">
        <w:rPr>
          <w:rFonts w:ascii="Times New Roman" w:hAnsi="Times New Roman" w:cs="Times New Roman"/>
          <w:sz w:val="24"/>
          <w:szCs w:val="24"/>
        </w:rPr>
        <w:t xml:space="preserve">ny jest do przełożenia całej </w:t>
      </w:r>
      <w:r w:rsidRPr="00BB6628">
        <w:rPr>
          <w:rFonts w:ascii="Times New Roman" w:hAnsi="Times New Roman" w:cs="Times New Roman"/>
          <w:sz w:val="24"/>
          <w:szCs w:val="24"/>
        </w:rPr>
        <w:t>szerokości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28">
        <w:rPr>
          <w:rFonts w:ascii="Times New Roman" w:hAnsi="Times New Roman" w:cs="Times New Roman"/>
          <w:sz w:val="24"/>
          <w:szCs w:val="24"/>
        </w:rPr>
        <w:t>chodnika w przypadku, gdy odległość krawędzi wykopu do krawędzi chodnika jest mniejsza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28">
        <w:rPr>
          <w:rFonts w:ascii="Times New Roman" w:hAnsi="Times New Roman" w:cs="Times New Roman"/>
          <w:sz w:val="24"/>
          <w:szCs w:val="24"/>
        </w:rPr>
        <w:t>równa 1,5m.</w:t>
      </w:r>
    </w:p>
    <w:p w:rsidR="008C1CFD" w:rsidRDefault="00BB6628" w:rsidP="00887AC7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6628">
        <w:rPr>
          <w:rFonts w:ascii="Times New Roman" w:hAnsi="Times New Roman" w:cs="Times New Roman"/>
          <w:sz w:val="24"/>
          <w:szCs w:val="24"/>
        </w:rPr>
        <w:t>Włazy kanałowe, zasuwy, hydranty oraz inne urządzenia rewi</w:t>
      </w:r>
      <w:r>
        <w:rPr>
          <w:rFonts w:ascii="Times New Roman" w:hAnsi="Times New Roman" w:cs="Times New Roman"/>
          <w:sz w:val="24"/>
          <w:szCs w:val="24"/>
        </w:rPr>
        <w:t xml:space="preserve">zyjne znajdujące </w:t>
      </w:r>
      <w:r w:rsidR="003F3FD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się w poziomie </w:t>
      </w:r>
      <w:r w:rsidRPr="00BB6628">
        <w:rPr>
          <w:rFonts w:ascii="Times New Roman" w:hAnsi="Times New Roman" w:cs="Times New Roman"/>
          <w:sz w:val="24"/>
          <w:szCs w:val="24"/>
        </w:rPr>
        <w:t>terenu należy wyregulować z dopasowaniem do nawierzchni tzn. należy im nadać pochylenia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28">
        <w:rPr>
          <w:rFonts w:ascii="Times New Roman" w:hAnsi="Times New Roman" w:cs="Times New Roman"/>
          <w:sz w:val="24"/>
          <w:szCs w:val="24"/>
        </w:rPr>
        <w:t>zgodne z pochyleniami nawierzchni, w której się znajdują. W przypadku obsadzenia w gruncie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28">
        <w:rPr>
          <w:rFonts w:ascii="Times New Roman" w:hAnsi="Times New Roman" w:cs="Times New Roman"/>
          <w:sz w:val="24"/>
          <w:szCs w:val="24"/>
        </w:rPr>
        <w:t xml:space="preserve">należy te urządzenia zabezpieczyć zgodnie </w:t>
      </w:r>
      <w:r w:rsidR="008C1CFD">
        <w:rPr>
          <w:rFonts w:ascii="Times New Roman" w:hAnsi="Times New Roman" w:cs="Times New Roman"/>
          <w:sz w:val="24"/>
          <w:szCs w:val="24"/>
        </w:rPr>
        <w:t xml:space="preserve">ze sztuką. </w:t>
      </w:r>
      <w:r w:rsidRPr="00BB6628">
        <w:rPr>
          <w:rFonts w:ascii="Times New Roman" w:hAnsi="Times New Roman" w:cs="Times New Roman"/>
          <w:sz w:val="24"/>
          <w:szCs w:val="24"/>
        </w:rPr>
        <w:t>Za stan chodników, pasów zieleni, jezdni sąsiednich i ulic dojazdowych do placu budowy</w:t>
      </w:r>
      <w:r w:rsidR="008C1CFD">
        <w:rPr>
          <w:rFonts w:ascii="Times New Roman" w:hAnsi="Times New Roman" w:cs="Times New Roman"/>
          <w:sz w:val="24"/>
          <w:szCs w:val="24"/>
        </w:rPr>
        <w:t xml:space="preserve"> </w:t>
      </w:r>
      <w:r w:rsidRPr="00BB6628">
        <w:rPr>
          <w:rFonts w:ascii="Times New Roman" w:hAnsi="Times New Roman" w:cs="Times New Roman"/>
          <w:sz w:val="24"/>
          <w:szCs w:val="24"/>
        </w:rPr>
        <w:t xml:space="preserve">odpowiada </w:t>
      </w:r>
      <w:r w:rsidR="00630EC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adresat decyzji</w:t>
      </w:r>
      <w:r w:rsidRPr="00BB6628">
        <w:rPr>
          <w:rFonts w:ascii="Times New Roman" w:hAnsi="Times New Roman" w:cs="Times New Roman"/>
          <w:sz w:val="24"/>
          <w:szCs w:val="24"/>
        </w:rPr>
        <w:t>.</w:t>
      </w:r>
    </w:p>
    <w:p w:rsidR="00BB6628" w:rsidRDefault="00BB6628" w:rsidP="00887AC7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6628">
        <w:rPr>
          <w:rFonts w:ascii="Times New Roman" w:hAnsi="Times New Roman" w:cs="Times New Roman"/>
          <w:sz w:val="24"/>
          <w:szCs w:val="24"/>
        </w:rPr>
        <w:t xml:space="preserve">Obowiązany jest on do zapewnienia </w:t>
      </w:r>
      <w:r w:rsidR="008C1CFD">
        <w:rPr>
          <w:rFonts w:ascii="Times New Roman" w:hAnsi="Times New Roman" w:cs="Times New Roman"/>
          <w:sz w:val="24"/>
          <w:szCs w:val="24"/>
        </w:rPr>
        <w:t xml:space="preserve">bezpieczeństwa </w:t>
      </w:r>
      <w:r w:rsidRPr="00BB6628">
        <w:rPr>
          <w:rFonts w:ascii="Times New Roman" w:hAnsi="Times New Roman" w:cs="Times New Roman"/>
          <w:sz w:val="24"/>
          <w:szCs w:val="24"/>
        </w:rPr>
        <w:t>ruchu,</w:t>
      </w:r>
      <w:r w:rsidR="008C1CFD">
        <w:rPr>
          <w:rFonts w:ascii="Times New Roman" w:hAnsi="Times New Roman" w:cs="Times New Roman"/>
          <w:sz w:val="24"/>
          <w:szCs w:val="24"/>
        </w:rPr>
        <w:t xml:space="preserve"> oczyszczania </w:t>
      </w:r>
      <w:r w:rsidRPr="00BB6628">
        <w:rPr>
          <w:rFonts w:ascii="Times New Roman" w:hAnsi="Times New Roman" w:cs="Times New Roman"/>
          <w:sz w:val="24"/>
          <w:szCs w:val="24"/>
        </w:rPr>
        <w:t>ulic, po których</w:t>
      </w:r>
      <w:r w:rsidR="008C1CFD">
        <w:rPr>
          <w:rFonts w:ascii="Times New Roman" w:hAnsi="Times New Roman" w:cs="Times New Roman"/>
          <w:sz w:val="24"/>
          <w:szCs w:val="24"/>
        </w:rPr>
        <w:t xml:space="preserve"> </w:t>
      </w:r>
      <w:r w:rsidRPr="00BB6628">
        <w:rPr>
          <w:rFonts w:ascii="Times New Roman" w:hAnsi="Times New Roman" w:cs="Times New Roman"/>
          <w:sz w:val="24"/>
          <w:szCs w:val="24"/>
        </w:rPr>
        <w:t>porusza się jego sprzęt,</w:t>
      </w:r>
      <w:r w:rsidR="008C1CFD">
        <w:rPr>
          <w:rFonts w:ascii="Times New Roman" w:hAnsi="Times New Roman" w:cs="Times New Roman"/>
          <w:sz w:val="24"/>
          <w:szCs w:val="24"/>
        </w:rPr>
        <w:t xml:space="preserve"> </w:t>
      </w:r>
      <w:r w:rsidRPr="00BB6628">
        <w:rPr>
          <w:rFonts w:ascii="Times New Roman" w:hAnsi="Times New Roman" w:cs="Times New Roman"/>
          <w:sz w:val="24"/>
          <w:szCs w:val="24"/>
        </w:rPr>
        <w:t>naprawy ewentualnych zniszczeń</w:t>
      </w:r>
      <w:r w:rsidR="008C1CFD">
        <w:rPr>
          <w:rFonts w:ascii="Times New Roman" w:hAnsi="Times New Roman" w:cs="Times New Roman"/>
          <w:sz w:val="24"/>
          <w:szCs w:val="24"/>
        </w:rPr>
        <w:t xml:space="preserve"> </w:t>
      </w:r>
      <w:r w:rsidRPr="00BB6628">
        <w:rPr>
          <w:rFonts w:ascii="Times New Roman" w:hAnsi="Times New Roman" w:cs="Times New Roman"/>
          <w:sz w:val="24"/>
          <w:szCs w:val="24"/>
        </w:rPr>
        <w:t>powstałych podczas realizacji robót i transportu związanego z budową.</w:t>
      </w:r>
    </w:p>
    <w:p w:rsidR="00BB6628" w:rsidRPr="00BB6628" w:rsidRDefault="00BB6628" w:rsidP="00887AC7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6628">
        <w:rPr>
          <w:rFonts w:ascii="Times New Roman" w:hAnsi="Times New Roman" w:cs="Times New Roman"/>
          <w:sz w:val="24"/>
          <w:szCs w:val="24"/>
        </w:rPr>
        <w:t xml:space="preserve">W przypadku korzystania przez </w:t>
      </w:r>
      <w:r w:rsidR="00E8043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adresat decyzji</w:t>
      </w:r>
      <w:r w:rsidRPr="00BB6628">
        <w:rPr>
          <w:rFonts w:ascii="Times New Roman" w:hAnsi="Times New Roman" w:cs="Times New Roman"/>
          <w:sz w:val="24"/>
          <w:szCs w:val="24"/>
        </w:rPr>
        <w:t xml:space="preserve"> z dróg gminnych ma on obowiązek utrzymania ich</w:t>
      </w:r>
      <w:r w:rsidR="008C1CFD">
        <w:rPr>
          <w:rFonts w:ascii="Times New Roman" w:hAnsi="Times New Roman" w:cs="Times New Roman"/>
          <w:sz w:val="24"/>
          <w:szCs w:val="24"/>
        </w:rPr>
        <w:t xml:space="preserve"> </w:t>
      </w:r>
      <w:r w:rsidRPr="00BB6628">
        <w:rPr>
          <w:rFonts w:ascii="Times New Roman" w:hAnsi="Times New Roman" w:cs="Times New Roman"/>
          <w:sz w:val="24"/>
          <w:szCs w:val="24"/>
        </w:rPr>
        <w:t xml:space="preserve">w stanie pozwalającym na korzystanie </w:t>
      </w:r>
      <w:r w:rsidR="008C1CFD">
        <w:rPr>
          <w:rFonts w:ascii="Times New Roman" w:hAnsi="Times New Roman" w:cs="Times New Roman"/>
          <w:sz w:val="24"/>
          <w:szCs w:val="24"/>
        </w:rPr>
        <w:t xml:space="preserve">innym </w:t>
      </w:r>
      <w:r w:rsidRPr="00BB6628">
        <w:rPr>
          <w:rFonts w:ascii="Times New Roman" w:hAnsi="Times New Roman" w:cs="Times New Roman"/>
          <w:sz w:val="24"/>
          <w:szCs w:val="24"/>
        </w:rPr>
        <w:t xml:space="preserve">użytkownikom oraz </w:t>
      </w:r>
      <w:r w:rsidR="003F3FD7">
        <w:rPr>
          <w:rFonts w:ascii="Times New Roman" w:hAnsi="Times New Roman" w:cs="Times New Roman"/>
          <w:sz w:val="24"/>
          <w:szCs w:val="24"/>
        </w:rPr>
        <w:br/>
      </w:r>
      <w:r w:rsidRPr="00BB6628">
        <w:rPr>
          <w:rFonts w:ascii="Times New Roman" w:hAnsi="Times New Roman" w:cs="Times New Roman"/>
          <w:sz w:val="24"/>
          <w:szCs w:val="24"/>
        </w:rPr>
        <w:t>po</w:t>
      </w:r>
      <w:r w:rsidR="008C1CFD">
        <w:rPr>
          <w:rFonts w:ascii="Times New Roman" w:hAnsi="Times New Roman" w:cs="Times New Roman"/>
          <w:sz w:val="24"/>
          <w:szCs w:val="24"/>
        </w:rPr>
        <w:t xml:space="preserve"> zakończeniu</w:t>
      </w:r>
      <w:r w:rsidRPr="00BB6628">
        <w:rPr>
          <w:rFonts w:ascii="Times New Roman" w:hAnsi="Times New Roman" w:cs="Times New Roman"/>
          <w:sz w:val="24"/>
          <w:szCs w:val="24"/>
        </w:rPr>
        <w:t xml:space="preserve"> robót</w:t>
      </w:r>
      <w:r w:rsidR="008C1CFD">
        <w:rPr>
          <w:rFonts w:ascii="Times New Roman" w:hAnsi="Times New Roman" w:cs="Times New Roman"/>
          <w:sz w:val="24"/>
          <w:szCs w:val="24"/>
        </w:rPr>
        <w:t xml:space="preserve"> </w:t>
      </w:r>
      <w:r w:rsidRPr="00BB6628">
        <w:rPr>
          <w:rFonts w:ascii="Times New Roman" w:hAnsi="Times New Roman" w:cs="Times New Roman"/>
          <w:sz w:val="24"/>
          <w:szCs w:val="24"/>
        </w:rPr>
        <w:t>przywrócić nawierzchnie i ich do stan do nie gorszego niż pierwotny.</w:t>
      </w:r>
    </w:p>
    <w:p w:rsidR="00BB6628" w:rsidRPr="00BB6628" w:rsidRDefault="00BB6628" w:rsidP="00887AC7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6628">
        <w:rPr>
          <w:rFonts w:ascii="Times New Roman" w:hAnsi="Times New Roman" w:cs="Times New Roman"/>
          <w:sz w:val="24"/>
          <w:szCs w:val="24"/>
        </w:rPr>
        <w:t>Jeżeli wykopy prowadzone</w:t>
      </w:r>
      <w:r w:rsidR="008C1CFD">
        <w:rPr>
          <w:rFonts w:ascii="Times New Roman" w:hAnsi="Times New Roman" w:cs="Times New Roman"/>
          <w:sz w:val="24"/>
          <w:szCs w:val="24"/>
        </w:rPr>
        <w:t xml:space="preserve"> w pasie dróg</w:t>
      </w:r>
      <w:r w:rsidRPr="00BB6628">
        <w:rPr>
          <w:rFonts w:ascii="Times New Roman" w:hAnsi="Times New Roman" w:cs="Times New Roman"/>
          <w:sz w:val="24"/>
          <w:szCs w:val="24"/>
        </w:rPr>
        <w:t xml:space="preserve"> gruntowych spowodują rozluźnienie gruntu lub</w:t>
      </w:r>
    </w:p>
    <w:p w:rsidR="00BB6628" w:rsidRPr="00BB6628" w:rsidRDefault="00BB6628" w:rsidP="00887A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628">
        <w:rPr>
          <w:rFonts w:ascii="Times New Roman" w:hAnsi="Times New Roman" w:cs="Times New Roman"/>
          <w:sz w:val="24"/>
          <w:szCs w:val="24"/>
        </w:rPr>
        <w:t xml:space="preserve">doprowadzą do równoziarnistości nawierzchni i nie będzie można jej zagęścić </w:t>
      </w:r>
      <w:r w:rsidR="00E8043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adresat decyzji</w:t>
      </w:r>
      <w:r w:rsidRPr="00BB6628">
        <w:rPr>
          <w:rFonts w:ascii="Times New Roman" w:hAnsi="Times New Roman" w:cs="Times New Roman"/>
          <w:sz w:val="24"/>
          <w:szCs w:val="24"/>
        </w:rPr>
        <w:t xml:space="preserve"> ma</w:t>
      </w:r>
      <w:r w:rsidR="008C1CFD">
        <w:rPr>
          <w:rFonts w:ascii="Times New Roman" w:hAnsi="Times New Roman" w:cs="Times New Roman"/>
          <w:sz w:val="24"/>
          <w:szCs w:val="24"/>
        </w:rPr>
        <w:t xml:space="preserve"> </w:t>
      </w:r>
      <w:r w:rsidRPr="00BB6628">
        <w:rPr>
          <w:rFonts w:ascii="Times New Roman" w:hAnsi="Times New Roman" w:cs="Times New Roman"/>
          <w:sz w:val="24"/>
          <w:szCs w:val="24"/>
        </w:rPr>
        <w:t xml:space="preserve">obowiązek </w:t>
      </w:r>
      <w:proofErr w:type="spellStart"/>
      <w:r w:rsidRPr="00BB6628">
        <w:rPr>
          <w:rFonts w:ascii="Times New Roman" w:hAnsi="Times New Roman" w:cs="Times New Roman"/>
          <w:sz w:val="24"/>
          <w:szCs w:val="24"/>
        </w:rPr>
        <w:t>doziarnić</w:t>
      </w:r>
      <w:proofErr w:type="spellEnd"/>
      <w:r w:rsidRPr="00BB6628">
        <w:rPr>
          <w:rFonts w:ascii="Times New Roman" w:hAnsi="Times New Roman" w:cs="Times New Roman"/>
          <w:sz w:val="24"/>
          <w:szCs w:val="24"/>
        </w:rPr>
        <w:t xml:space="preserve"> grunt rodzimy i zapewnić prawidłowe zagęszczenie drogi. </w:t>
      </w:r>
      <w:proofErr w:type="spellStart"/>
      <w:r w:rsidRPr="00BB6628">
        <w:rPr>
          <w:rFonts w:ascii="Times New Roman" w:hAnsi="Times New Roman" w:cs="Times New Roman"/>
          <w:sz w:val="24"/>
          <w:szCs w:val="24"/>
        </w:rPr>
        <w:t>Doziarnienie</w:t>
      </w:r>
      <w:proofErr w:type="spellEnd"/>
      <w:r w:rsidRPr="00BB6628">
        <w:rPr>
          <w:rFonts w:ascii="Times New Roman" w:hAnsi="Times New Roman" w:cs="Times New Roman"/>
          <w:sz w:val="24"/>
          <w:szCs w:val="24"/>
        </w:rPr>
        <w:t xml:space="preserve"> nie</w:t>
      </w:r>
      <w:r w:rsidR="008C1CFD">
        <w:rPr>
          <w:rFonts w:ascii="Times New Roman" w:hAnsi="Times New Roman" w:cs="Times New Roman"/>
          <w:sz w:val="24"/>
          <w:szCs w:val="24"/>
        </w:rPr>
        <w:t xml:space="preserve"> może być wykonane gruntami </w:t>
      </w:r>
      <w:r w:rsidRPr="00BB6628">
        <w:rPr>
          <w:rFonts w:ascii="Times New Roman" w:hAnsi="Times New Roman" w:cs="Times New Roman"/>
          <w:sz w:val="24"/>
          <w:szCs w:val="24"/>
        </w:rPr>
        <w:t>spoistymi, które powodowałyby</w:t>
      </w:r>
      <w:r w:rsidR="008C1CFD">
        <w:rPr>
          <w:rFonts w:ascii="Times New Roman" w:hAnsi="Times New Roman" w:cs="Times New Roman"/>
          <w:sz w:val="24"/>
          <w:szCs w:val="24"/>
        </w:rPr>
        <w:t xml:space="preserve"> </w:t>
      </w:r>
      <w:r w:rsidRPr="00BB6628">
        <w:rPr>
          <w:rFonts w:ascii="Times New Roman" w:hAnsi="Times New Roman" w:cs="Times New Roman"/>
          <w:sz w:val="24"/>
          <w:szCs w:val="24"/>
        </w:rPr>
        <w:t>nieprzepuszczalność</w:t>
      </w:r>
      <w:r w:rsidR="008C1CFD">
        <w:rPr>
          <w:rFonts w:ascii="Times New Roman" w:hAnsi="Times New Roman" w:cs="Times New Roman"/>
          <w:sz w:val="24"/>
          <w:szCs w:val="24"/>
        </w:rPr>
        <w:t xml:space="preserve"> </w:t>
      </w:r>
      <w:r w:rsidRPr="00BB6628">
        <w:rPr>
          <w:rFonts w:ascii="Times New Roman" w:hAnsi="Times New Roman" w:cs="Times New Roman"/>
          <w:sz w:val="24"/>
          <w:szCs w:val="24"/>
        </w:rPr>
        <w:t>nawierzchni.</w:t>
      </w:r>
      <w:r w:rsidR="008C1CFD">
        <w:rPr>
          <w:rFonts w:ascii="Times New Roman" w:hAnsi="Times New Roman" w:cs="Times New Roman"/>
          <w:sz w:val="24"/>
          <w:szCs w:val="24"/>
        </w:rPr>
        <w:t xml:space="preserve"> </w:t>
      </w:r>
      <w:r w:rsidRPr="00BB6628">
        <w:rPr>
          <w:rFonts w:ascii="Times New Roman" w:hAnsi="Times New Roman" w:cs="Times New Roman"/>
          <w:sz w:val="24"/>
          <w:szCs w:val="24"/>
        </w:rPr>
        <w:t>Roboty prowadzone w drogach gminnych o nawierzchni gruntowej, nieutwardzonej żadnym</w:t>
      </w:r>
      <w:r w:rsidR="008C1CFD">
        <w:rPr>
          <w:rFonts w:ascii="Times New Roman" w:hAnsi="Times New Roman" w:cs="Times New Roman"/>
          <w:sz w:val="24"/>
          <w:szCs w:val="24"/>
        </w:rPr>
        <w:t xml:space="preserve"> </w:t>
      </w:r>
      <w:r w:rsidRPr="00BB6628">
        <w:rPr>
          <w:rFonts w:ascii="Times New Roman" w:hAnsi="Times New Roman" w:cs="Times New Roman"/>
          <w:sz w:val="24"/>
          <w:szCs w:val="24"/>
        </w:rPr>
        <w:t>kruszywem – w zakresie robót odtworzeniowych musi znaleźć się profilowanie całej szerokości</w:t>
      </w:r>
      <w:r w:rsidR="008C1CFD">
        <w:rPr>
          <w:rFonts w:ascii="Times New Roman" w:hAnsi="Times New Roman" w:cs="Times New Roman"/>
          <w:sz w:val="24"/>
          <w:szCs w:val="24"/>
        </w:rPr>
        <w:t xml:space="preserve"> </w:t>
      </w:r>
      <w:r w:rsidRPr="00BB6628">
        <w:rPr>
          <w:rFonts w:ascii="Times New Roman" w:hAnsi="Times New Roman" w:cs="Times New Roman"/>
          <w:sz w:val="24"/>
          <w:szCs w:val="24"/>
        </w:rPr>
        <w:t>drogi ze spadkami poprzecznymi i utwardzenie jej na szerokości minimum 4 metrów kruszywem</w:t>
      </w:r>
      <w:r w:rsidR="008C1CFD">
        <w:rPr>
          <w:rFonts w:ascii="Times New Roman" w:hAnsi="Times New Roman" w:cs="Times New Roman"/>
          <w:sz w:val="24"/>
          <w:szCs w:val="24"/>
        </w:rPr>
        <w:t xml:space="preserve"> </w:t>
      </w:r>
      <w:r w:rsidRPr="00BB6628">
        <w:rPr>
          <w:rFonts w:ascii="Times New Roman" w:hAnsi="Times New Roman" w:cs="Times New Roman"/>
          <w:sz w:val="24"/>
          <w:szCs w:val="24"/>
        </w:rPr>
        <w:t>betonowym o frakcji 31,5-63 mm o grubości warstwy po zagęszczeniu 15 cm z zaklinowaniem</w:t>
      </w:r>
      <w:r w:rsidR="008C1CFD">
        <w:rPr>
          <w:rFonts w:ascii="Times New Roman" w:hAnsi="Times New Roman" w:cs="Times New Roman"/>
          <w:sz w:val="24"/>
          <w:szCs w:val="24"/>
        </w:rPr>
        <w:t xml:space="preserve"> tłuczniem kamiennym </w:t>
      </w:r>
      <w:r w:rsidRPr="00BB6628">
        <w:rPr>
          <w:rFonts w:ascii="Times New Roman" w:hAnsi="Times New Roman" w:cs="Times New Roman"/>
          <w:sz w:val="24"/>
          <w:szCs w:val="24"/>
        </w:rPr>
        <w:t xml:space="preserve">z </w:t>
      </w:r>
      <w:r w:rsidR="008C1CFD">
        <w:rPr>
          <w:rFonts w:ascii="Times New Roman" w:hAnsi="Times New Roman" w:cs="Times New Roman"/>
          <w:sz w:val="24"/>
          <w:szCs w:val="24"/>
        </w:rPr>
        <w:t xml:space="preserve">dolomitu dewońskiego o frakcji 4-31,5, grubość warstwy </w:t>
      </w:r>
      <w:r w:rsidRPr="00BB6628">
        <w:rPr>
          <w:rFonts w:ascii="Times New Roman" w:hAnsi="Times New Roman" w:cs="Times New Roman"/>
          <w:sz w:val="24"/>
          <w:szCs w:val="24"/>
        </w:rPr>
        <w:t>po</w:t>
      </w:r>
      <w:r w:rsidR="008C1CFD">
        <w:rPr>
          <w:rFonts w:ascii="Times New Roman" w:hAnsi="Times New Roman" w:cs="Times New Roman"/>
          <w:sz w:val="24"/>
          <w:szCs w:val="24"/>
        </w:rPr>
        <w:t xml:space="preserve"> </w:t>
      </w:r>
      <w:r w:rsidRPr="00BB6628">
        <w:rPr>
          <w:rFonts w:ascii="Times New Roman" w:hAnsi="Times New Roman" w:cs="Times New Roman"/>
          <w:sz w:val="24"/>
          <w:szCs w:val="24"/>
        </w:rPr>
        <w:t>zagęszczeniu 5 cm oraz uporządkowanie poboczy.</w:t>
      </w:r>
      <w:r w:rsidR="008C1CFD">
        <w:rPr>
          <w:rFonts w:ascii="Times New Roman" w:hAnsi="Times New Roman" w:cs="Times New Roman"/>
          <w:sz w:val="24"/>
          <w:szCs w:val="24"/>
        </w:rPr>
        <w:t xml:space="preserve"> </w:t>
      </w:r>
      <w:r w:rsidRPr="00BB6628">
        <w:rPr>
          <w:rFonts w:ascii="Times New Roman" w:hAnsi="Times New Roman" w:cs="Times New Roman"/>
          <w:sz w:val="24"/>
          <w:szCs w:val="24"/>
        </w:rPr>
        <w:t>Roboty prowadzone w nawierzchni drogi gminnej, gruntowej, utwardzonej kruszywem lub</w:t>
      </w:r>
      <w:r w:rsidR="008C1CFD">
        <w:rPr>
          <w:rFonts w:ascii="Times New Roman" w:hAnsi="Times New Roman" w:cs="Times New Roman"/>
          <w:sz w:val="24"/>
          <w:szCs w:val="24"/>
        </w:rPr>
        <w:t xml:space="preserve"> </w:t>
      </w:r>
      <w:r w:rsidRPr="00BB6628">
        <w:rPr>
          <w:rFonts w:ascii="Times New Roman" w:hAnsi="Times New Roman" w:cs="Times New Roman"/>
          <w:sz w:val="24"/>
          <w:szCs w:val="24"/>
        </w:rPr>
        <w:t xml:space="preserve">destruktem – </w:t>
      </w:r>
      <w:r w:rsidR="008C1CFD">
        <w:rPr>
          <w:rFonts w:ascii="Times New Roman" w:hAnsi="Times New Roman" w:cs="Times New Roman"/>
          <w:sz w:val="24"/>
          <w:szCs w:val="24"/>
        </w:rPr>
        <w:t xml:space="preserve">w </w:t>
      </w:r>
      <w:r w:rsidRPr="00BB6628">
        <w:rPr>
          <w:rFonts w:ascii="Times New Roman" w:hAnsi="Times New Roman" w:cs="Times New Roman"/>
          <w:sz w:val="24"/>
          <w:szCs w:val="24"/>
        </w:rPr>
        <w:t>zakresie robót musi się znaleźć wykonanie w tej drodze nawierzchni</w:t>
      </w:r>
      <w:r w:rsidR="008C1CFD">
        <w:rPr>
          <w:rFonts w:ascii="Times New Roman" w:hAnsi="Times New Roman" w:cs="Times New Roman"/>
          <w:sz w:val="24"/>
          <w:szCs w:val="24"/>
        </w:rPr>
        <w:t xml:space="preserve"> </w:t>
      </w:r>
      <w:r w:rsidRPr="00BB6628">
        <w:rPr>
          <w:rFonts w:ascii="Times New Roman" w:hAnsi="Times New Roman" w:cs="Times New Roman"/>
          <w:sz w:val="24"/>
          <w:szCs w:val="24"/>
        </w:rPr>
        <w:t>tłuczniowej dwuwarstwowej: warstwa dolna z</w:t>
      </w:r>
      <w:r w:rsidR="00E80436">
        <w:rPr>
          <w:rFonts w:ascii="Times New Roman" w:hAnsi="Times New Roman" w:cs="Times New Roman"/>
          <w:sz w:val="24"/>
          <w:szCs w:val="24"/>
        </w:rPr>
        <w:t xml:space="preserve"> tłucznia kamiennego o grubości</w:t>
      </w:r>
      <w:r w:rsidR="00E80436">
        <w:rPr>
          <w:rFonts w:ascii="Times New Roman" w:hAnsi="Times New Roman" w:cs="Times New Roman"/>
          <w:sz w:val="24"/>
          <w:szCs w:val="24"/>
        </w:rPr>
        <w:br/>
      </w:r>
      <w:r w:rsidRPr="00BB6628">
        <w:rPr>
          <w:rFonts w:ascii="Times New Roman" w:hAnsi="Times New Roman" w:cs="Times New Roman"/>
          <w:sz w:val="24"/>
          <w:szCs w:val="24"/>
        </w:rPr>
        <w:t>15 cm o frakcji</w:t>
      </w:r>
      <w:r w:rsidR="008C1CFD">
        <w:rPr>
          <w:rFonts w:ascii="Times New Roman" w:hAnsi="Times New Roman" w:cs="Times New Roman"/>
          <w:sz w:val="24"/>
          <w:szCs w:val="24"/>
        </w:rPr>
        <w:t xml:space="preserve"> </w:t>
      </w:r>
      <w:r w:rsidRPr="00BB6628">
        <w:rPr>
          <w:rFonts w:ascii="Times New Roman" w:hAnsi="Times New Roman" w:cs="Times New Roman"/>
          <w:sz w:val="24"/>
          <w:szCs w:val="24"/>
        </w:rPr>
        <w:t>31,5-63 mm, warstwa górna z tłucznia kamiennego lub destruktu o grubości 8 cm o frakcji 4-31,5, szerokości nie węższej niż była przed przystąpieniem do robót, o łukowym przekroju</w:t>
      </w:r>
      <w:r w:rsidR="008C1CFD">
        <w:rPr>
          <w:rFonts w:ascii="Times New Roman" w:hAnsi="Times New Roman" w:cs="Times New Roman"/>
          <w:sz w:val="24"/>
          <w:szCs w:val="24"/>
        </w:rPr>
        <w:t xml:space="preserve"> </w:t>
      </w:r>
      <w:r w:rsidRPr="00BB6628">
        <w:rPr>
          <w:rFonts w:ascii="Times New Roman" w:hAnsi="Times New Roman" w:cs="Times New Roman"/>
          <w:sz w:val="24"/>
          <w:szCs w:val="24"/>
        </w:rPr>
        <w:t>poprzecznym oraz o rzędnej niwelety równej niwelecie drogi, jaka była przed przystąpieniem</w:t>
      </w:r>
      <w:r w:rsidR="008C1CFD">
        <w:rPr>
          <w:rFonts w:ascii="Times New Roman" w:hAnsi="Times New Roman" w:cs="Times New Roman"/>
          <w:sz w:val="24"/>
          <w:szCs w:val="24"/>
        </w:rPr>
        <w:t xml:space="preserve"> </w:t>
      </w:r>
      <w:r w:rsidRPr="00BB6628">
        <w:rPr>
          <w:rFonts w:ascii="Times New Roman" w:hAnsi="Times New Roman" w:cs="Times New Roman"/>
          <w:sz w:val="24"/>
          <w:szCs w:val="24"/>
        </w:rPr>
        <w:t xml:space="preserve">do robót. </w:t>
      </w:r>
      <w:r w:rsidR="00E80436">
        <w:rPr>
          <w:rFonts w:ascii="Times New Roman" w:hAnsi="Times New Roman" w:cs="Times New Roman"/>
          <w:sz w:val="24"/>
          <w:szCs w:val="24"/>
        </w:rPr>
        <w:t>Zarządca</w:t>
      </w:r>
      <w:r w:rsidRPr="00BB6628">
        <w:rPr>
          <w:rFonts w:ascii="Times New Roman" w:hAnsi="Times New Roman" w:cs="Times New Roman"/>
          <w:sz w:val="24"/>
          <w:szCs w:val="24"/>
        </w:rPr>
        <w:t xml:space="preserve"> może zażądać korekty niwelety w celu zmiany spływy wód opadowych</w:t>
      </w:r>
      <w:r w:rsidR="008C1CFD">
        <w:rPr>
          <w:rFonts w:ascii="Times New Roman" w:hAnsi="Times New Roman" w:cs="Times New Roman"/>
          <w:sz w:val="24"/>
          <w:szCs w:val="24"/>
        </w:rPr>
        <w:t xml:space="preserve"> </w:t>
      </w:r>
      <w:r w:rsidRPr="00BB6628">
        <w:rPr>
          <w:rFonts w:ascii="Times New Roman" w:hAnsi="Times New Roman" w:cs="Times New Roman"/>
          <w:sz w:val="24"/>
          <w:szCs w:val="24"/>
        </w:rPr>
        <w:t>lub w celu usprawnienia obsługi komunikacyjnej posesji położonych przy tej drodze.</w:t>
      </w:r>
      <w:r w:rsidR="008C1CFD">
        <w:rPr>
          <w:rFonts w:ascii="Times New Roman" w:hAnsi="Times New Roman" w:cs="Times New Roman"/>
          <w:sz w:val="24"/>
          <w:szCs w:val="24"/>
        </w:rPr>
        <w:t xml:space="preserve"> </w:t>
      </w:r>
      <w:r w:rsidRPr="00BB6628">
        <w:rPr>
          <w:rFonts w:ascii="Times New Roman" w:hAnsi="Times New Roman" w:cs="Times New Roman"/>
          <w:sz w:val="24"/>
          <w:szCs w:val="24"/>
        </w:rPr>
        <w:t>Przy odtworzeniu warstw konstrukcyjnych nawierzchni i podbudowy w pasie dróg gminnych o</w:t>
      </w:r>
      <w:r w:rsidR="008C1CFD">
        <w:rPr>
          <w:rFonts w:ascii="Times New Roman" w:hAnsi="Times New Roman" w:cs="Times New Roman"/>
          <w:sz w:val="24"/>
          <w:szCs w:val="24"/>
        </w:rPr>
        <w:t xml:space="preserve"> </w:t>
      </w:r>
      <w:r w:rsidRPr="00BB6628">
        <w:rPr>
          <w:rFonts w:ascii="Times New Roman" w:hAnsi="Times New Roman" w:cs="Times New Roman"/>
          <w:sz w:val="24"/>
          <w:szCs w:val="24"/>
        </w:rPr>
        <w:t>nawierzchni z kostki betonowej lub tzw. „</w:t>
      </w:r>
      <w:proofErr w:type="spellStart"/>
      <w:r w:rsidRPr="00BB6628">
        <w:rPr>
          <w:rFonts w:ascii="Times New Roman" w:hAnsi="Times New Roman" w:cs="Times New Roman"/>
          <w:sz w:val="24"/>
          <w:szCs w:val="24"/>
        </w:rPr>
        <w:t>trelinki</w:t>
      </w:r>
      <w:proofErr w:type="spellEnd"/>
      <w:r w:rsidRPr="00BB6628">
        <w:rPr>
          <w:rFonts w:ascii="Times New Roman" w:hAnsi="Times New Roman" w:cs="Times New Roman"/>
          <w:sz w:val="24"/>
          <w:szCs w:val="24"/>
        </w:rPr>
        <w:t>” należy wykonać konstrukcje nawierzchni o</w:t>
      </w:r>
      <w:r w:rsidR="008C1CFD">
        <w:rPr>
          <w:rFonts w:ascii="Times New Roman" w:hAnsi="Times New Roman" w:cs="Times New Roman"/>
          <w:sz w:val="24"/>
          <w:szCs w:val="24"/>
        </w:rPr>
        <w:t xml:space="preserve"> </w:t>
      </w:r>
      <w:r w:rsidRPr="00BB6628">
        <w:rPr>
          <w:rFonts w:ascii="Times New Roman" w:hAnsi="Times New Roman" w:cs="Times New Roman"/>
          <w:sz w:val="24"/>
          <w:szCs w:val="24"/>
        </w:rPr>
        <w:t>następujących parametrach:</w:t>
      </w:r>
    </w:p>
    <w:p w:rsidR="00BB6628" w:rsidRPr="00BB6628" w:rsidRDefault="00BB6628" w:rsidP="00887AC7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6628">
        <w:rPr>
          <w:rFonts w:ascii="Times New Roman" w:hAnsi="Times New Roman" w:cs="Times New Roman"/>
          <w:sz w:val="24"/>
          <w:szCs w:val="24"/>
        </w:rPr>
        <w:t>- podsypka cementowo-pisakowa 1:4 grub. 5 cm;</w:t>
      </w:r>
    </w:p>
    <w:p w:rsidR="008C1CFD" w:rsidRDefault="00BB6628" w:rsidP="00887AC7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6628">
        <w:rPr>
          <w:rFonts w:ascii="Times New Roman" w:hAnsi="Times New Roman" w:cs="Times New Roman"/>
          <w:sz w:val="24"/>
          <w:szCs w:val="24"/>
        </w:rPr>
        <w:t xml:space="preserve">- podbudowa z tłucznia kamiennego o frakcji 0-63 mm stabilizowanego mechanicznie </w:t>
      </w:r>
    </w:p>
    <w:p w:rsidR="00BB6628" w:rsidRPr="00BB6628" w:rsidRDefault="00BB6628" w:rsidP="00887AC7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6628">
        <w:rPr>
          <w:rFonts w:ascii="Times New Roman" w:hAnsi="Times New Roman" w:cs="Times New Roman"/>
          <w:sz w:val="24"/>
          <w:szCs w:val="24"/>
        </w:rPr>
        <w:t>grub. 15</w:t>
      </w:r>
      <w:r w:rsidR="008C1CFD">
        <w:rPr>
          <w:rFonts w:ascii="Times New Roman" w:hAnsi="Times New Roman" w:cs="Times New Roman"/>
          <w:sz w:val="24"/>
          <w:szCs w:val="24"/>
        </w:rPr>
        <w:t xml:space="preserve"> </w:t>
      </w:r>
      <w:r w:rsidRPr="00BB6628">
        <w:rPr>
          <w:rFonts w:ascii="Times New Roman" w:hAnsi="Times New Roman" w:cs="Times New Roman"/>
          <w:sz w:val="24"/>
          <w:szCs w:val="24"/>
        </w:rPr>
        <w:t>cm;</w:t>
      </w:r>
    </w:p>
    <w:p w:rsidR="00BB6628" w:rsidRPr="00BB6628" w:rsidRDefault="00BB6628" w:rsidP="00887AC7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6628">
        <w:rPr>
          <w:rFonts w:ascii="Times New Roman" w:hAnsi="Times New Roman" w:cs="Times New Roman"/>
          <w:sz w:val="24"/>
          <w:szCs w:val="24"/>
        </w:rPr>
        <w:t>- kolor i kształt kostki dostosować do istniejącej nawierzchni;</w:t>
      </w:r>
    </w:p>
    <w:p w:rsidR="00BB6628" w:rsidRPr="00BB6628" w:rsidRDefault="00BB6628" w:rsidP="00887AC7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6628">
        <w:rPr>
          <w:rFonts w:ascii="Times New Roman" w:hAnsi="Times New Roman" w:cs="Times New Roman"/>
          <w:sz w:val="24"/>
          <w:szCs w:val="24"/>
        </w:rPr>
        <w:t>- nawierzchnię z kostki betonowej lub z tzw</w:t>
      </w:r>
      <w:r w:rsidR="008C1CFD">
        <w:rPr>
          <w:rFonts w:ascii="Times New Roman" w:hAnsi="Times New Roman" w:cs="Times New Roman"/>
          <w:sz w:val="24"/>
          <w:szCs w:val="24"/>
        </w:rPr>
        <w:t xml:space="preserve">.” </w:t>
      </w:r>
      <w:proofErr w:type="spellStart"/>
      <w:r w:rsidR="008C1CFD">
        <w:rPr>
          <w:rFonts w:ascii="Times New Roman" w:hAnsi="Times New Roman" w:cs="Times New Roman"/>
          <w:sz w:val="24"/>
          <w:szCs w:val="24"/>
        </w:rPr>
        <w:t>trelinki</w:t>
      </w:r>
      <w:proofErr w:type="spellEnd"/>
      <w:r w:rsidR="008C1CFD">
        <w:rPr>
          <w:rFonts w:ascii="Times New Roman" w:hAnsi="Times New Roman" w:cs="Times New Roman"/>
          <w:sz w:val="24"/>
          <w:szCs w:val="24"/>
        </w:rPr>
        <w:t xml:space="preserve">” należy ułożyć na </w:t>
      </w:r>
      <w:r w:rsidRPr="00BB6628">
        <w:rPr>
          <w:rFonts w:ascii="Times New Roman" w:hAnsi="Times New Roman" w:cs="Times New Roman"/>
          <w:sz w:val="24"/>
          <w:szCs w:val="24"/>
        </w:rPr>
        <w:t>całej szerokości</w:t>
      </w:r>
    </w:p>
    <w:p w:rsidR="00BB6628" w:rsidRPr="00BB6628" w:rsidRDefault="00BB6628" w:rsidP="00887AC7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6628">
        <w:rPr>
          <w:rFonts w:ascii="Times New Roman" w:hAnsi="Times New Roman" w:cs="Times New Roman"/>
          <w:sz w:val="24"/>
          <w:szCs w:val="24"/>
        </w:rPr>
        <w:t>prowadzonego wykopu plus po 0,5 m z</w:t>
      </w:r>
      <w:r w:rsidR="00E80436">
        <w:rPr>
          <w:rFonts w:ascii="Times New Roman" w:hAnsi="Times New Roman" w:cs="Times New Roman"/>
          <w:sz w:val="24"/>
          <w:szCs w:val="24"/>
        </w:rPr>
        <w:t xml:space="preserve"> każdej strony wykopu i całej </w:t>
      </w:r>
      <w:r w:rsidRPr="00BB6628">
        <w:rPr>
          <w:rFonts w:ascii="Times New Roman" w:hAnsi="Times New Roman" w:cs="Times New Roman"/>
          <w:sz w:val="24"/>
          <w:szCs w:val="24"/>
        </w:rPr>
        <w:t>długości budowanej</w:t>
      </w:r>
    </w:p>
    <w:p w:rsidR="008C1CFD" w:rsidRDefault="00BB6628" w:rsidP="00887AC7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6628">
        <w:rPr>
          <w:rFonts w:ascii="Times New Roman" w:hAnsi="Times New Roman" w:cs="Times New Roman"/>
          <w:sz w:val="24"/>
          <w:szCs w:val="24"/>
        </w:rPr>
        <w:t xml:space="preserve">kanalizacji, wraz z przebudową istniejących zjazdów w przypadku prowadzenia wykopu </w:t>
      </w:r>
      <w:r w:rsidR="00855172">
        <w:rPr>
          <w:rFonts w:ascii="Times New Roman" w:hAnsi="Times New Roman" w:cs="Times New Roman"/>
          <w:sz w:val="24"/>
          <w:szCs w:val="24"/>
        </w:rPr>
        <w:br/>
      </w:r>
      <w:r w:rsidRPr="00BB6628">
        <w:rPr>
          <w:rFonts w:ascii="Times New Roman" w:hAnsi="Times New Roman" w:cs="Times New Roman"/>
          <w:sz w:val="24"/>
          <w:szCs w:val="24"/>
        </w:rPr>
        <w:t>w</w:t>
      </w:r>
      <w:r w:rsidR="00A1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628">
        <w:rPr>
          <w:rFonts w:ascii="Times New Roman" w:hAnsi="Times New Roman" w:cs="Times New Roman"/>
          <w:sz w:val="24"/>
          <w:szCs w:val="24"/>
        </w:rPr>
        <w:t>zjeżdzie</w:t>
      </w:r>
      <w:proofErr w:type="spellEnd"/>
      <w:r w:rsidRPr="00BB6628">
        <w:rPr>
          <w:rFonts w:ascii="Times New Roman" w:hAnsi="Times New Roman" w:cs="Times New Roman"/>
          <w:sz w:val="24"/>
          <w:szCs w:val="24"/>
        </w:rPr>
        <w:t>;</w:t>
      </w:r>
      <w:r w:rsidR="008C1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628" w:rsidRPr="00BB6628" w:rsidRDefault="00BB6628" w:rsidP="00887AC7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6628">
        <w:rPr>
          <w:rFonts w:ascii="Times New Roman" w:hAnsi="Times New Roman" w:cs="Times New Roman"/>
          <w:sz w:val="24"/>
          <w:szCs w:val="24"/>
        </w:rPr>
        <w:lastRenderedPageBreak/>
        <w:t xml:space="preserve">- odtworzenie obrzeży chodnikowych 6x20cm na podsypce cementowo-piaskowej grub. </w:t>
      </w:r>
      <w:r w:rsidR="008C1CFD">
        <w:rPr>
          <w:rFonts w:ascii="Times New Roman" w:hAnsi="Times New Roman" w:cs="Times New Roman"/>
          <w:sz w:val="24"/>
          <w:szCs w:val="24"/>
        </w:rPr>
        <w:br/>
      </w:r>
      <w:r w:rsidRPr="00BB6628">
        <w:rPr>
          <w:rFonts w:ascii="Times New Roman" w:hAnsi="Times New Roman" w:cs="Times New Roman"/>
          <w:sz w:val="24"/>
          <w:szCs w:val="24"/>
        </w:rPr>
        <w:t>5 cm</w:t>
      </w:r>
      <w:r w:rsidR="008C1CFD">
        <w:rPr>
          <w:rFonts w:ascii="Times New Roman" w:hAnsi="Times New Roman" w:cs="Times New Roman"/>
          <w:sz w:val="24"/>
          <w:szCs w:val="24"/>
        </w:rPr>
        <w:t xml:space="preserve"> </w:t>
      </w:r>
      <w:r w:rsidRPr="00BB6628">
        <w:rPr>
          <w:rFonts w:ascii="Times New Roman" w:hAnsi="Times New Roman" w:cs="Times New Roman"/>
          <w:sz w:val="24"/>
          <w:szCs w:val="24"/>
        </w:rPr>
        <w:t>wzmocnionych na ławie betonowej klasy B-10 grub. min. 10 cm;</w:t>
      </w:r>
    </w:p>
    <w:p w:rsidR="00BB6628" w:rsidRPr="00BB6628" w:rsidRDefault="00BB6628" w:rsidP="00887AC7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6628">
        <w:rPr>
          <w:rFonts w:ascii="Times New Roman" w:hAnsi="Times New Roman" w:cs="Times New Roman"/>
          <w:sz w:val="24"/>
          <w:szCs w:val="24"/>
        </w:rPr>
        <w:t>- należy wymienić na nowe zniszczone w wyniku wykonywanych prac kostki betonowe, obrzeża</w:t>
      </w:r>
      <w:r w:rsidR="008C1CFD">
        <w:rPr>
          <w:rFonts w:ascii="Times New Roman" w:hAnsi="Times New Roman" w:cs="Times New Roman"/>
          <w:sz w:val="24"/>
          <w:szCs w:val="24"/>
        </w:rPr>
        <w:t xml:space="preserve"> </w:t>
      </w:r>
      <w:r w:rsidRPr="00BB6628">
        <w:rPr>
          <w:rFonts w:ascii="Times New Roman" w:hAnsi="Times New Roman" w:cs="Times New Roman"/>
          <w:sz w:val="24"/>
          <w:szCs w:val="24"/>
        </w:rPr>
        <w:t>betonowe, krawężniki betonowe, „</w:t>
      </w:r>
      <w:proofErr w:type="spellStart"/>
      <w:r w:rsidRPr="00BB6628">
        <w:rPr>
          <w:rFonts w:ascii="Times New Roman" w:hAnsi="Times New Roman" w:cs="Times New Roman"/>
          <w:sz w:val="24"/>
          <w:szCs w:val="24"/>
        </w:rPr>
        <w:t>trelinki</w:t>
      </w:r>
      <w:proofErr w:type="spellEnd"/>
      <w:r w:rsidRPr="00BB6628">
        <w:rPr>
          <w:rFonts w:ascii="Times New Roman" w:hAnsi="Times New Roman" w:cs="Times New Roman"/>
          <w:sz w:val="24"/>
          <w:szCs w:val="24"/>
        </w:rPr>
        <w:t>”.</w:t>
      </w:r>
    </w:p>
    <w:p w:rsidR="00BB6628" w:rsidRPr="00BB6628" w:rsidRDefault="00EE1484" w:rsidP="00887A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Adresat decyzji</w:t>
      </w:r>
      <w:r w:rsidR="00BB6628" w:rsidRPr="00BB6628">
        <w:rPr>
          <w:rFonts w:ascii="Times New Roman" w:hAnsi="Times New Roman" w:cs="Times New Roman"/>
          <w:sz w:val="24"/>
          <w:szCs w:val="24"/>
        </w:rPr>
        <w:t xml:space="preserve"> po zakończeniu prac ma obowiązek (przy braku chodników przy nawierzchni</w:t>
      </w:r>
    </w:p>
    <w:p w:rsidR="00BB6628" w:rsidRPr="00BB6628" w:rsidRDefault="00BB6628" w:rsidP="00887A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628">
        <w:rPr>
          <w:rFonts w:ascii="Times New Roman" w:hAnsi="Times New Roman" w:cs="Times New Roman"/>
          <w:sz w:val="24"/>
          <w:szCs w:val="24"/>
        </w:rPr>
        <w:t>asfaltowej), ewentualne pobocza uporządkować, uprzątnąć i wyrównać teren.</w:t>
      </w:r>
    </w:p>
    <w:p w:rsidR="00BB6628" w:rsidRPr="00BB6628" w:rsidRDefault="00BB6628" w:rsidP="00887A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628">
        <w:rPr>
          <w:rFonts w:ascii="Times New Roman" w:hAnsi="Times New Roman" w:cs="Times New Roman"/>
          <w:sz w:val="24"/>
          <w:szCs w:val="24"/>
        </w:rPr>
        <w:t xml:space="preserve">Naprawa chodników ma polegać na odbudowie ich stanu pozwalającego na prawidłowe </w:t>
      </w:r>
      <w:r w:rsidR="00201EF5">
        <w:rPr>
          <w:rFonts w:ascii="Times New Roman" w:hAnsi="Times New Roman" w:cs="Times New Roman"/>
          <w:sz w:val="24"/>
          <w:szCs w:val="24"/>
        </w:rPr>
        <w:br/>
      </w:r>
      <w:r w:rsidRPr="00BB6628">
        <w:rPr>
          <w:rFonts w:ascii="Times New Roman" w:hAnsi="Times New Roman" w:cs="Times New Roman"/>
          <w:sz w:val="24"/>
          <w:szCs w:val="24"/>
        </w:rPr>
        <w:t>i</w:t>
      </w:r>
      <w:r w:rsidR="00201EF5">
        <w:rPr>
          <w:rFonts w:ascii="Times New Roman" w:hAnsi="Times New Roman" w:cs="Times New Roman"/>
          <w:sz w:val="24"/>
          <w:szCs w:val="24"/>
        </w:rPr>
        <w:t xml:space="preserve"> </w:t>
      </w:r>
      <w:r w:rsidRPr="00BB6628">
        <w:rPr>
          <w:rFonts w:ascii="Times New Roman" w:hAnsi="Times New Roman" w:cs="Times New Roman"/>
          <w:sz w:val="24"/>
          <w:szCs w:val="24"/>
        </w:rPr>
        <w:t>bezpieczne użytkowanie i do stanu nie gorszego niż przed przystąpieniem do robót ziemnych.</w:t>
      </w:r>
    </w:p>
    <w:p w:rsidR="00BB6628" w:rsidRPr="00BB6628" w:rsidRDefault="00BB6628" w:rsidP="00887A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628">
        <w:rPr>
          <w:rFonts w:ascii="Times New Roman" w:hAnsi="Times New Roman" w:cs="Times New Roman"/>
          <w:sz w:val="24"/>
          <w:szCs w:val="24"/>
        </w:rPr>
        <w:t>Popękane płyty chodnikowe lub kostki mają zostać wymienione na całe. Krawężniki na ławie</w:t>
      </w:r>
    </w:p>
    <w:p w:rsidR="00BB6628" w:rsidRPr="00BB6628" w:rsidRDefault="00BB6628" w:rsidP="00887A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628">
        <w:rPr>
          <w:rFonts w:ascii="Times New Roman" w:hAnsi="Times New Roman" w:cs="Times New Roman"/>
          <w:sz w:val="24"/>
          <w:szCs w:val="24"/>
        </w:rPr>
        <w:t xml:space="preserve">betonowej i obrzeża ustawione prawidłowo i </w:t>
      </w:r>
      <w:proofErr w:type="spellStart"/>
      <w:r w:rsidRPr="00BB6628">
        <w:rPr>
          <w:rFonts w:ascii="Times New Roman" w:hAnsi="Times New Roman" w:cs="Times New Roman"/>
          <w:sz w:val="24"/>
          <w:szCs w:val="24"/>
        </w:rPr>
        <w:t>zafugowane</w:t>
      </w:r>
      <w:proofErr w:type="spellEnd"/>
      <w:r w:rsidRPr="00BB6628">
        <w:rPr>
          <w:rFonts w:ascii="Times New Roman" w:hAnsi="Times New Roman" w:cs="Times New Roman"/>
          <w:sz w:val="24"/>
          <w:szCs w:val="24"/>
        </w:rPr>
        <w:t>.</w:t>
      </w:r>
      <w:r w:rsidR="008C1CFD">
        <w:rPr>
          <w:rFonts w:ascii="Times New Roman" w:hAnsi="Times New Roman" w:cs="Times New Roman"/>
          <w:sz w:val="24"/>
          <w:szCs w:val="24"/>
        </w:rPr>
        <w:t xml:space="preserve"> </w:t>
      </w:r>
      <w:r w:rsidRPr="00BB6628">
        <w:rPr>
          <w:rFonts w:ascii="Times New Roman" w:hAnsi="Times New Roman" w:cs="Times New Roman"/>
          <w:sz w:val="24"/>
          <w:szCs w:val="24"/>
        </w:rPr>
        <w:t>Jeżeli w ramach odtworzenia</w:t>
      </w:r>
      <w:r w:rsidR="008C1CFD">
        <w:rPr>
          <w:rFonts w:ascii="Times New Roman" w:hAnsi="Times New Roman" w:cs="Times New Roman"/>
          <w:sz w:val="24"/>
          <w:szCs w:val="24"/>
        </w:rPr>
        <w:t xml:space="preserve"> nawierzchni </w:t>
      </w:r>
      <w:r w:rsidRPr="00BB6628">
        <w:rPr>
          <w:rFonts w:ascii="Times New Roman" w:hAnsi="Times New Roman" w:cs="Times New Roman"/>
          <w:sz w:val="24"/>
          <w:szCs w:val="24"/>
        </w:rPr>
        <w:t>będzie</w:t>
      </w:r>
      <w:r w:rsidR="008C1CFD">
        <w:rPr>
          <w:rFonts w:ascii="Times New Roman" w:hAnsi="Times New Roman" w:cs="Times New Roman"/>
          <w:sz w:val="24"/>
          <w:szCs w:val="24"/>
        </w:rPr>
        <w:t xml:space="preserve"> konieczne </w:t>
      </w:r>
      <w:r w:rsidRPr="00BB6628">
        <w:rPr>
          <w:rFonts w:ascii="Times New Roman" w:hAnsi="Times New Roman" w:cs="Times New Roman"/>
          <w:sz w:val="24"/>
          <w:szCs w:val="24"/>
        </w:rPr>
        <w:t>ustawienie krawężnika przy</w:t>
      </w:r>
      <w:r w:rsidR="008C1CFD">
        <w:rPr>
          <w:rFonts w:ascii="Times New Roman" w:hAnsi="Times New Roman" w:cs="Times New Roman"/>
          <w:sz w:val="24"/>
          <w:szCs w:val="24"/>
        </w:rPr>
        <w:t xml:space="preserve"> </w:t>
      </w:r>
      <w:r w:rsidRPr="00BB6628">
        <w:rPr>
          <w:rFonts w:ascii="Times New Roman" w:hAnsi="Times New Roman" w:cs="Times New Roman"/>
          <w:sz w:val="24"/>
          <w:szCs w:val="24"/>
        </w:rPr>
        <w:t xml:space="preserve">istniejącej nawierzchni, należy </w:t>
      </w:r>
      <w:r w:rsidR="00855172">
        <w:rPr>
          <w:rFonts w:ascii="Times New Roman" w:hAnsi="Times New Roman" w:cs="Times New Roman"/>
          <w:sz w:val="24"/>
          <w:szCs w:val="24"/>
        </w:rPr>
        <w:br/>
      </w:r>
      <w:r w:rsidRPr="00BB6628">
        <w:rPr>
          <w:rFonts w:ascii="Times New Roman" w:hAnsi="Times New Roman" w:cs="Times New Roman"/>
          <w:sz w:val="24"/>
          <w:szCs w:val="24"/>
        </w:rPr>
        <w:t>go ustawić na ławie betonowej z oporem, a styk krawężnika i</w:t>
      </w:r>
      <w:r w:rsidR="008C1CFD">
        <w:rPr>
          <w:rFonts w:ascii="Times New Roman" w:hAnsi="Times New Roman" w:cs="Times New Roman"/>
          <w:sz w:val="24"/>
          <w:szCs w:val="24"/>
        </w:rPr>
        <w:t xml:space="preserve"> </w:t>
      </w:r>
      <w:r w:rsidRPr="00BB6628">
        <w:rPr>
          <w:rFonts w:ascii="Times New Roman" w:hAnsi="Times New Roman" w:cs="Times New Roman"/>
          <w:sz w:val="24"/>
          <w:szCs w:val="24"/>
        </w:rPr>
        <w:t>nawierzchni uszczelnić asfaltową masą zalewową, mastyksem lub asfaltem lanym (na łukach</w:t>
      </w:r>
      <w:r w:rsidR="008C1CFD">
        <w:rPr>
          <w:rFonts w:ascii="Times New Roman" w:hAnsi="Times New Roman" w:cs="Times New Roman"/>
          <w:sz w:val="24"/>
          <w:szCs w:val="24"/>
        </w:rPr>
        <w:t xml:space="preserve"> </w:t>
      </w:r>
      <w:r w:rsidRPr="00BB6628">
        <w:rPr>
          <w:rFonts w:ascii="Times New Roman" w:hAnsi="Times New Roman" w:cs="Times New Roman"/>
          <w:sz w:val="24"/>
          <w:szCs w:val="24"/>
        </w:rPr>
        <w:t>zaleca się stosowanie krawężników profilowanych łukowych</w:t>
      </w:r>
      <w:r w:rsidR="008C1CFD">
        <w:rPr>
          <w:rFonts w:ascii="Times New Roman" w:hAnsi="Times New Roman" w:cs="Times New Roman"/>
          <w:sz w:val="24"/>
          <w:szCs w:val="24"/>
        </w:rPr>
        <w:t xml:space="preserve">). </w:t>
      </w:r>
      <w:r w:rsidRPr="00BB6628">
        <w:rPr>
          <w:rFonts w:ascii="Times New Roman" w:hAnsi="Times New Roman" w:cs="Times New Roman"/>
          <w:sz w:val="24"/>
          <w:szCs w:val="24"/>
        </w:rPr>
        <w:t>Odtworzy</w:t>
      </w:r>
      <w:r w:rsidR="00855172">
        <w:rPr>
          <w:rFonts w:ascii="Times New Roman" w:hAnsi="Times New Roman" w:cs="Times New Roman"/>
          <w:sz w:val="24"/>
          <w:szCs w:val="24"/>
        </w:rPr>
        <w:t>ć oznakowanie poziome i pionowe</w:t>
      </w:r>
      <w:r w:rsidRPr="00BB6628">
        <w:rPr>
          <w:rFonts w:ascii="Times New Roman" w:hAnsi="Times New Roman" w:cs="Times New Roman"/>
          <w:sz w:val="24"/>
          <w:szCs w:val="24"/>
        </w:rPr>
        <w:t>.</w:t>
      </w:r>
    </w:p>
    <w:p w:rsidR="00BB6628" w:rsidRDefault="00BB6628" w:rsidP="00887AC7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6628">
        <w:rPr>
          <w:rFonts w:ascii="Times New Roman" w:hAnsi="Times New Roman" w:cs="Times New Roman"/>
          <w:sz w:val="24"/>
          <w:szCs w:val="24"/>
        </w:rPr>
        <w:t xml:space="preserve">Wszystkie roboty drogowe należy prowadzić zgodnie z Europejskimi Normami </w:t>
      </w:r>
      <w:r w:rsidR="00855172">
        <w:rPr>
          <w:rFonts w:ascii="Times New Roman" w:hAnsi="Times New Roman" w:cs="Times New Roman"/>
          <w:sz w:val="24"/>
          <w:szCs w:val="24"/>
        </w:rPr>
        <w:br/>
      </w:r>
      <w:r w:rsidRPr="00BB6628">
        <w:rPr>
          <w:rFonts w:ascii="Times New Roman" w:hAnsi="Times New Roman" w:cs="Times New Roman"/>
          <w:sz w:val="24"/>
          <w:szCs w:val="24"/>
        </w:rPr>
        <w:t>lub Polskimi</w:t>
      </w:r>
      <w:r w:rsidR="008C1CFD">
        <w:rPr>
          <w:rFonts w:ascii="Times New Roman" w:hAnsi="Times New Roman" w:cs="Times New Roman"/>
          <w:sz w:val="24"/>
          <w:szCs w:val="24"/>
        </w:rPr>
        <w:t xml:space="preserve"> Normami, </w:t>
      </w:r>
      <w:r w:rsidRPr="00BB6628">
        <w:rPr>
          <w:rFonts w:ascii="Times New Roman" w:hAnsi="Times New Roman" w:cs="Times New Roman"/>
          <w:sz w:val="24"/>
          <w:szCs w:val="24"/>
        </w:rPr>
        <w:t xml:space="preserve">zasadami </w:t>
      </w:r>
      <w:r w:rsidR="008C1CFD">
        <w:rPr>
          <w:rFonts w:ascii="Times New Roman" w:hAnsi="Times New Roman" w:cs="Times New Roman"/>
          <w:sz w:val="24"/>
          <w:szCs w:val="24"/>
        </w:rPr>
        <w:t xml:space="preserve">sztuki </w:t>
      </w:r>
      <w:r w:rsidRPr="00BB6628">
        <w:rPr>
          <w:rFonts w:ascii="Times New Roman" w:hAnsi="Times New Roman" w:cs="Times New Roman"/>
          <w:sz w:val="24"/>
          <w:szCs w:val="24"/>
        </w:rPr>
        <w:t>budowlanej i technologiami przewidzianymi dla</w:t>
      </w:r>
      <w:r w:rsidR="008C1CFD">
        <w:rPr>
          <w:rFonts w:ascii="Times New Roman" w:hAnsi="Times New Roman" w:cs="Times New Roman"/>
          <w:sz w:val="24"/>
          <w:szCs w:val="24"/>
        </w:rPr>
        <w:t xml:space="preserve"> tych </w:t>
      </w:r>
      <w:r w:rsidRPr="00BB6628">
        <w:rPr>
          <w:rFonts w:ascii="Times New Roman" w:hAnsi="Times New Roman" w:cs="Times New Roman"/>
          <w:sz w:val="24"/>
          <w:szCs w:val="24"/>
        </w:rPr>
        <w:t>robót</w:t>
      </w:r>
      <w:r w:rsidR="008C1CFD">
        <w:rPr>
          <w:rFonts w:ascii="Times New Roman" w:hAnsi="Times New Roman" w:cs="Times New Roman"/>
          <w:sz w:val="24"/>
          <w:szCs w:val="24"/>
        </w:rPr>
        <w:t xml:space="preserve"> </w:t>
      </w:r>
      <w:r w:rsidRPr="00BB6628">
        <w:rPr>
          <w:rFonts w:ascii="Times New Roman" w:hAnsi="Times New Roman" w:cs="Times New Roman"/>
          <w:sz w:val="24"/>
          <w:szCs w:val="24"/>
        </w:rPr>
        <w:t>(z</w:t>
      </w:r>
      <w:r w:rsidR="008C1CFD">
        <w:rPr>
          <w:rFonts w:ascii="Times New Roman" w:hAnsi="Times New Roman" w:cs="Times New Roman"/>
          <w:sz w:val="24"/>
          <w:szCs w:val="24"/>
        </w:rPr>
        <w:t xml:space="preserve"> </w:t>
      </w:r>
      <w:r w:rsidRPr="00BB6628">
        <w:rPr>
          <w:rFonts w:ascii="Times New Roman" w:hAnsi="Times New Roman" w:cs="Times New Roman"/>
          <w:sz w:val="24"/>
          <w:szCs w:val="24"/>
        </w:rPr>
        <w:t>o</w:t>
      </w:r>
      <w:r w:rsidR="008C1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628">
        <w:rPr>
          <w:rFonts w:ascii="Times New Roman" w:hAnsi="Times New Roman" w:cs="Times New Roman"/>
          <w:sz w:val="24"/>
          <w:szCs w:val="24"/>
        </w:rPr>
        <w:t>bostrzeniem</w:t>
      </w:r>
      <w:proofErr w:type="spellEnd"/>
      <w:r w:rsidRPr="00BB6628">
        <w:rPr>
          <w:rFonts w:ascii="Times New Roman" w:hAnsi="Times New Roman" w:cs="Times New Roman"/>
          <w:sz w:val="24"/>
          <w:szCs w:val="24"/>
        </w:rPr>
        <w:t xml:space="preserve"> odnośnie zagęszczenia gruntu).</w:t>
      </w:r>
    </w:p>
    <w:p w:rsidR="00BB6628" w:rsidRPr="00BB6628" w:rsidRDefault="00BB6628" w:rsidP="00887A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628">
        <w:rPr>
          <w:rFonts w:ascii="Times New Roman" w:hAnsi="Times New Roman" w:cs="Times New Roman"/>
          <w:sz w:val="24"/>
          <w:szCs w:val="24"/>
        </w:rPr>
        <w:t>Odtworzona nawierzchnia podlega odbiorowi przez przedstawiciela z ramienia Zarządcy Drogi</w:t>
      </w:r>
    </w:p>
    <w:p w:rsidR="00BB6628" w:rsidRPr="00BB6628" w:rsidRDefault="00BB6628" w:rsidP="00887A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628">
        <w:rPr>
          <w:rFonts w:ascii="Times New Roman" w:hAnsi="Times New Roman" w:cs="Times New Roman"/>
          <w:sz w:val="24"/>
          <w:szCs w:val="24"/>
        </w:rPr>
        <w:t xml:space="preserve">na pisemne zgłoszenie </w:t>
      </w:r>
      <w:r w:rsidR="00201EF5">
        <w:rPr>
          <w:rFonts w:ascii="Times New Roman" w:hAnsi="Times New Roman" w:cs="Times New Roman"/>
          <w:sz w:val="24"/>
          <w:szCs w:val="24"/>
        </w:rPr>
        <w:t>adresata decyzji po zakończeniu prac</w:t>
      </w:r>
      <w:r w:rsidRPr="00BB6628">
        <w:rPr>
          <w:rFonts w:ascii="Times New Roman" w:hAnsi="Times New Roman" w:cs="Times New Roman"/>
          <w:sz w:val="24"/>
          <w:szCs w:val="24"/>
        </w:rPr>
        <w:t>. Istnieje możliwość odkrywkowego sprawdzania jakości</w:t>
      </w:r>
      <w:r w:rsidR="00201EF5">
        <w:rPr>
          <w:rFonts w:ascii="Times New Roman" w:hAnsi="Times New Roman" w:cs="Times New Roman"/>
          <w:sz w:val="24"/>
          <w:szCs w:val="24"/>
        </w:rPr>
        <w:t xml:space="preserve"> </w:t>
      </w:r>
      <w:r w:rsidRPr="00BB6628">
        <w:rPr>
          <w:rFonts w:ascii="Times New Roman" w:hAnsi="Times New Roman" w:cs="Times New Roman"/>
          <w:sz w:val="24"/>
          <w:szCs w:val="24"/>
        </w:rPr>
        <w:t xml:space="preserve">robót zanikowych, wykonanie odkrywek, odwiertów, napraw </w:t>
      </w:r>
      <w:proofErr w:type="spellStart"/>
      <w:r w:rsidRPr="00BB6628">
        <w:rPr>
          <w:rFonts w:ascii="Times New Roman" w:hAnsi="Times New Roman" w:cs="Times New Roman"/>
          <w:sz w:val="24"/>
          <w:szCs w:val="24"/>
        </w:rPr>
        <w:t>poodkrywkowych</w:t>
      </w:r>
      <w:proofErr w:type="spellEnd"/>
      <w:r w:rsidRPr="00BB6628">
        <w:rPr>
          <w:rFonts w:ascii="Times New Roman" w:hAnsi="Times New Roman" w:cs="Times New Roman"/>
          <w:sz w:val="24"/>
          <w:szCs w:val="24"/>
        </w:rPr>
        <w:t>. Konsekwencje</w:t>
      </w:r>
      <w:r w:rsidR="000E7F36">
        <w:rPr>
          <w:rFonts w:ascii="Times New Roman" w:hAnsi="Times New Roman" w:cs="Times New Roman"/>
          <w:sz w:val="24"/>
          <w:szCs w:val="24"/>
        </w:rPr>
        <w:t xml:space="preserve"> </w:t>
      </w:r>
      <w:r w:rsidRPr="00BB6628">
        <w:rPr>
          <w:rFonts w:ascii="Times New Roman" w:hAnsi="Times New Roman" w:cs="Times New Roman"/>
          <w:sz w:val="24"/>
          <w:szCs w:val="24"/>
        </w:rPr>
        <w:t>złego odtworzenia nawierzchni ponosi</w:t>
      </w:r>
      <w:r w:rsidR="000E7F36">
        <w:rPr>
          <w:rFonts w:ascii="Times New Roman" w:hAnsi="Times New Roman" w:cs="Times New Roman"/>
          <w:sz w:val="24"/>
          <w:szCs w:val="24"/>
        </w:rPr>
        <w:t xml:space="preserve"> w </w:t>
      </w:r>
      <w:r w:rsidRPr="00BB6628">
        <w:rPr>
          <w:rFonts w:ascii="Times New Roman" w:hAnsi="Times New Roman" w:cs="Times New Roman"/>
          <w:sz w:val="24"/>
          <w:szCs w:val="24"/>
        </w:rPr>
        <w:t xml:space="preserve">pełnym zakresie kosztów </w:t>
      </w:r>
      <w:r w:rsidR="00201EF5">
        <w:rPr>
          <w:rFonts w:ascii="Times New Roman" w:hAnsi="Times New Roman" w:cs="Times New Roman"/>
          <w:sz w:val="24"/>
          <w:szCs w:val="24"/>
        </w:rPr>
        <w:t>adresat decyzji</w:t>
      </w:r>
      <w:r w:rsidRPr="00BB6628">
        <w:rPr>
          <w:rFonts w:ascii="Times New Roman" w:hAnsi="Times New Roman" w:cs="Times New Roman"/>
          <w:sz w:val="24"/>
          <w:szCs w:val="24"/>
        </w:rPr>
        <w:t>.</w:t>
      </w:r>
      <w:r w:rsidR="000E7F36">
        <w:rPr>
          <w:rFonts w:ascii="Times New Roman" w:hAnsi="Times New Roman" w:cs="Times New Roman"/>
          <w:sz w:val="24"/>
          <w:szCs w:val="24"/>
        </w:rPr>
        <w:t xml:space="preserve"> </w:t>
      </w:r>
      <w:r w:rsidRPr="00BB6628">
        <w:rPr>
          <w:rFonts w:ascii="Times New Roman" w:hAnsi="Times New Roman" w:cs="Times New Roman"/>
          <w:sz w:val="24"/>
          <w:szCs w:val="24"/>
        </w:rPr>
        <w:t>Nieodebranie nawierzchni powodować będzie nieprzerwane naliczanie opłat za zajęcie pasa</w:t>
      </w:r>
      <w:r w:rsidR="000E7F36">
        <w:rPr>
          <w:rFonts w:ascii="Times New Roman" w:hAnsi="Times New Roman" w:cs="Times New Roman"/>
          <w:sz w:val="24"/>
          <w:szCs w:val="24"/>
        </w:rPr>
        <w:t xml:space="preserve"> </w:t>
      </w:r>
      <w:r w:rsidRPr="00BB6628">
        <w:rPr>
          <w:rFonts w:ascii="Times New Roman" w:hAnsi="Times New Roman" w:cs="Times New Roman"/>
          <w:sz w:val="24"/>
          <w:szCs w:val="24"/>
        </w:rPr>
        <w:t>drogowego.</w:t>
      </w:r>
      <w:r w:rsidR="00201EF5">
        <w:rPr>
          <w:rFonts w:ascii="Times New Roman" w:hAnsi="Times New Roman" w:cs="Times New Roman"/>
          <w:sz w:val="24"/>
          <w:szCs w:val="24"/>
        </w:rPr>
        <w:t xml:space="preserve"> </w:t>
      </w:r>
      <w:r w:rsidRPr="00BB6628">
        <w:rPr>
          <w:rFonts w:ascii="Times New Roman" w:hAnsi="Times New Roman" w:cs="Times New Roman"/>
          <w:sz w:val="24"/>
          <w:szCs w:val="24"/>
        </w:rPr>
        <w:t xml:space="preserve">Należy przyjąć okres </w:t>
      </w:r>
      <w:r w:rsidR="000E7F36">
        <w:rPr>
          <w:rFonts w:ascii="Times New Roman" w:hAnsi="Times New Roman" w:cs="Times New Roman"/>
          <w:sz w:val="24"/>
          <w:szCs w:val="24"/>
        </w:rPr>
        <w:t xml:space="preserve">zgodnie z ustawą Kodeks cywilny </w:t>
      </w:r>
      <w:r w:rsidRPr="00BB6628">
        <w:rPr>
          <w:rFonts w:ascii="Times New Roman" w:hAnsi="Times New Roman" w:cs="Times New Roman"/>
          <w:sz w:val="24"/>
          <w:szCs w:val="24"/>
        </w:rPr>
        <w:t xml:space="preserve">zgłaszania wad oraz okres </w:t>
      </w:r>
      <w:r w:rsidR="000E7F36">
        <w:rPr>
          <w:rFonts w:ascii="Times New Roman" w:hAnsi="Times New Roman" w:cs="Times New Roman"/>
          <w:sz w:val="24"/>
          <w:szCs w:val="24"/>
        </w:rPr>
        <w:t xml:space="preserve">według wskazanej ustawy </w:t>
      </w:r>
      <w:r w:rsidRPr="00BB6628">
        <w:rPr>
          <w:rFonts w:ascii="Times New Roman" w:hAnsi="Times New Roman" w:cs="Times New Roman"/>
          <w:sz w:val="24"/>
          <w:szCs w:val="24"/>
        </w:rPr>
        <w:t xml:space="preserve">rękojmi, który liczony </w:t>
      </w:r>
      <w:r w:rsidR="00855172">
        <w:rPr>
          <w:rFonts w:ascii="Times New Roman" w:hAnsi="Times New Roman" w:cs="Times New Roman"/>
          <w:sz w:val="24"/>
          <w:szCs w:val="24"/>
        </w:rPr>
        <w:br/>
      </w:r>
      <w:r w:rsidRPr="00BB6628">
        <w:rPr>
          <w:rFonts w:ascii="Times New Roman" w:hAnsi="Times New Roman" w:cs="Times New Roman"/>
          <w:sz w:val="24"/>
          <w:szCs w:val="24"/>
        </w:rPr>
        <w:t>jest</w:t>
      </w:r>
      <w:r w:rsidR="000E7F36">
        <w:rPr>
          <w:rFonts w:ascii="Times New Roman" w:hAnsi="Times New Roman" w:cs="Times New Roman"/>
          <w:sz w:val="24"/>
          <w:szCs w:val="24"/>
        </w:rPr>
        <w:t xml:space="preserve"> </w:t>
      </w:r>
      <w:r w:rsidRPr="00BB6628">
        <w:rPr>
          <w:rFonts w:ascii="Times New Roman" w:hAnsi="Times New Roman" w:cs="Times New Roman"/>
          <w:sz w:val="24"/>
          <w:szCs w:val="24"/>
        </w:rPr>
        <w:t>po upływie okresu zgłaszania wad</w:t>
      </w:r>
      <w:r w:rsidR="000E7F36">
        <w:rPr>
          <w:rFonts w:ascii="Times New Roman" w:hAnsi="Times New Roman" w:cs="Times New Roman"/>
          <w:sz w:val="24"/>
          <w:szCs w:val="24"/>
        </w:rPr>
        <w:t xml:space="preserve"> według</w:t>
      </w:r>
      <w:r w:rsidRPr="00BB6628">
        <w:rPr>
          <w:rFonts w:ascii="Times New Roman" w:hAnsi="Times New Roman" w:cs="Times New Roman"/>
          <w:sz w:val="24"/>
          <w:szCs w:val="24"/>
        </w:rPr>
        <w:t>.</w:t>
      </w:r>
    </w:p>
    <w:sectPr w:rsidR="00BB6628" w:rsidRPr="00BB6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A42C5"/>
    <w:multiLevelType w:val="hybridMultilevel"/>
    <w:tmpl w:val="D4E4A5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93472"/>
    <w:multiLevelType w:val="hybridMultilevel"/>
    <w:tmpl w:val="DC9E2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A0DEA"/>
    <w:multiLevelType w:val="hybridMultilevel"/>
    <w:tmpl w:val="EF1819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E5096"/>
    <w:multiLevelType w:val="hybridMultilevel"/>
    <w:tmpl w:val="592677BC"/>
    <w:lvl w:ilvl="0" w:tplc="CA0CE6CA">
      <w:start w:val="1"/>
      <w:numFmt w:val="decimal"/>
      <w:lvlText w:val="%1."/>
      <w:lvlJc w:val="left"/>
      <w:pPr>
        <w:ind w:left="720" w:hanging="360"/>
      </w:pPr>
      <w:rPr>
        <w:rFonts w:hint="default"/>
        <w:sz w:val="3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E02D1"/>
    <w:multiLevelType w:val="hybridMultilevel"/>
    <w:tmpl w:val="2FDEA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A1CC0"/>
    <w:multiLevelType w:val="hybridMultilevel"/>
    <w:tmpl w:val="E7EC0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020BB7"/>
    <w:multiLevelType w:val="hybridMultilevel"/>
    <w:tmpl w:val="58BC8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C7B5F"/>
    <w:multiLevelType w:val="hybridMultilevel"/>
    <w:tmpl w:val="A8CE7C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DB"/>
    <w:rsid w:val="000E7F36"/>
    <w:rsid w:val="00201EF5"/>
    <w:rsid w:val="003F3FD7"/>
    <w:rsid w:val="00440F45"/>
    <w:rsid w:val="00521B6E"/>
    <w:rsid w:val="006255DB"/>
    <w:rsid w:val="00630EC3"/>
    <w:rsid w:val="006E3961"/>
    <w:rsid w:val="00855172"/>
    <w:rsid w:val="008825BC"/>
    <w:rsid w:val="00887AC7"/>
    <w:rsid w:val="008C1CFD"/>
    <w:rsid w:val="00936880"/>
    <w:rsid w:val="00A06133"/>
    <w:rsid w:val="00A137BC"/>
    <w:rsid w:val="00AE6468"/>
    <w:rsid w:val="00B9682E"/>
    <w:rsid w:val="00BB6628"/>
    <w:rsid w:val="00D64BD9"/>
    <w:rsid w:val="00E230CE"/>
    <w:rsid w:val="00E37408"/>
    <w:rsid w:val="00E80436"/>
    <w:rsid w:val="00EE1484"/>
    <w:rsid w:val="00F2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4A9C9-DC30-4913-9919-7AE4B4EC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255D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55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4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4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6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1588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l_wlodarczyk</dc:creator>
  <cp:keywords/>
  <dc:description/>
  <cp:lastModifiedBy>Olga Pruszyńska</cp:lastModifiedBy>
  <cp:revision>2</cp:revision>
  <cp:lastPrinted>2017-03-07T11:37:00Z</cp:lastPrinted>
  <dcterms:created xsi:type="dcterms:W3CDTF">2020-07-06T16:38:00Z</dcterms:created>
  <dcterms:modified xsi:type="dcterms:W3CDTF">2020-07-06T16:38:00Z</dcterms:modified>
</cp:coreProperties>
</file>